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21AB" w:rsidRPr="006279FF" w:rsidRDefault="00F421AB" w:rsidP="004E0DFB">
      <w:pPr>
        <w:snapToGrid w:val="0"/>
        <w:ind w:leftChars="-171" w:left="-359" w:rightChars="-244" w:right="-512"/>
        <w:jc w:val="center"/>
        <w:rPr>
          <w:b/>
          <w:color w:val="FF0000"/>
          <w:sz w:val="78"/>
          <w:szCs w:val="78"/>
        </w:rPr>
      </w:pPr>
      <w:r w:rsidRPr="006279FF">
        <w:rPr>
          <w:rFonts w:hint="eastAsia"/>
          <w:b/>
          <w:color w:val="FF0000"/>
          <w:sz w:val="78"/>
          <w:szCs w:val="78"/>
        </w:rPr>
        <w:t>南京市国土资源学会文件</w:t>
      </w:r>
    </w:p>
    <w:p w:rsidR="00F421AB" w:rsidRPr="004537D9" w:rsidRDefault="00F421AB" w:rsidP="004E0DFB">
      <w:pPr>
        <w:snapToGrid w:val="0"/>
        <w:jc w:val="center"/>
        <w:rPr>
          <w:sz w:val="24"/>
        </w:rPr>
      </w:pPr>
    </w:p>
    <w:p w:rsidR="00F421AB" w:rsidRDefault="00F421AB" w:rsidP="004E0DFB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宁国土学</w:t>
      </w:r>
      <w:r>
        <w:rPr>
          <w:rFonts w:hint="eastAsia"/>
          <w:sz w:val="28"/>
          <w:szCs w:val="28"/>
        </w:rPr>
        <w:t>[202</w:t>
      </w:r>
      <w:r w:rsidR="00492F25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]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CD06AC">
        <w:rPr>
          <w:rFonts w:hint="eastAsia"/>
          <w:sz w:val="28"/>
          <w:szCs w:val="28"/>
        </w:rPr>
        <w:t>04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号</w:t>
      </w:r>
    </w:p>
    <w:p w:rsidR="00F421AB" w:rsidRDefault="00443E29" w:rsidP="004E0DFB">
      <w:pPr>
        <w:snapToGrid w:val="0"/>
        <w:jc w:val="center"/>
        <w:rPr>
          <w:sz w:val="36"/>
          <w:szCs w:val="36"/>
        </w:rPr>
      </w:pPr>
      <w:r>
        <w:rPr>
          <w:noProof/>
          <w:sz w:val="28"/>
          <w:szCs w:val="28"/>
        </w:rPr>
        <w:pict>
          <v:line id="_x0000_s1030" style="position:absolute;left:0;text-align:left;z-index:251660288" from=".35pt,23.4pt" to="451.1pt,23.4pt" strokecolor="red" strokeweight="1.5pt"/>
        </w:pict>
      </w:r>
    </w:p>
    <w:p w:rsidR="00F421AB" w:rsidRDefault="00F421AB" w:rsidP="00F421AB">
      <w:pPr>
        <w:snapToGrid w:val="0"/>
        <w:jc w:val="center"/>
        <w:rPr>
          <w:sz w:val="18"/>
          <w:szCs w:val="18"/>
        </w:rPr>
      </w:pPr>
    </w:p>
    <w:p w:rsidR="00F421AB" w:rsidRDefault="00F421AB" w:rsidP="00F421AB">
      <w:pPr>
        <w:snapToGrid w:val="0"/>
        <w:jc w:val="center"/>
        <w:rPr>
          <w:sz w:val="18"/>
          <w:szCs w:val="18"/>
        </w:rPr>
      </w:pPr>
    </w:p>
    <w:p w:rsidR="00F421AB" w:rsidRPr="00306BD8" w:rsidRDefault="00F421AB" w:rsidP="00F421AB">
      <w:pPr>
        <w:ind w:leftChars="400" w:left="840" w:rightChars="409" w:right="859"/>
        <w:jc w:val="center"/>
        <w:rPr>
          <w:rFonts w:eastAsia="黑体"/>
          <w:sz w:val="44"/>
          <w:szCs w:val="44"/>
        </w:rPr>
      </w:pPr>
      <w:r w:rsidRPr="003562AE">
        <w:rPr>
          <w:rFonts w:ascii="黑体" w:eastAsia="黑体" w:hint="eastAsia"/>
          <w:sz w:val="44"/>
        </w:rPr>
        <w:t>关于</w:t>
      </w:r>
      <w:r>
        <w:rPr>
          <w:rFonts w:ascii="黑体" w:eastAsia="黑体" w:hint="eastAsia"/>
          <w:sz w:val="44"/>
        </w:rPr>
        <w:t>公布</w:t>
      </w:r>
      <w:r w:rsidRPr="003562AE">
        <w:rPr>
          <w:rFonts w:ascii="黑体" w:eastAsia="黑体" w:hint="eastAsia"/>
          <w:sz w:val="44"/>
        </w:rPr>
        <w:t>20</w:t>
      </w:r>
      <w:r w:rsidR="00A7041B">
        <w:rPr>
          <w:rFonts w:ascii="黑体" w:eastAsia="黑体" w:hint="eastAsia"/>
          <w:sz w:val="44"/>
        </w:rPr>
        <w:t>2</w:t>
      </w:r>
      <w:r w:rsidR="00492F25">
        <w:rPr>
          <w:rFonts w:ascii="黑体" w:eastAsia="黑体" w:hint="eastAsia"/>
          <w:sz w:val="44"/>
        </w:rPr>
        <w:t>2</w:t>
      </w:r>
      <w:r w:rsidRPr="003562AE">
        <w:rPr>
          <w:rFonts w:ascii="黑体" w:eastAsia="黑体" w:hint="eastAsia"/>
          <w:sz w:val="44"/>
        </w:rPr>
        <w:t>年度</w:t>
      </w:r>
      <w:r w:rsidRPr="00E6102A">
        <w:rPr>
          <w:rFonts w:ascii="黑体" w:eastAsia="黑体" w:hint="eastAsia"/>
          <w:color w:val="000000"/>
          <w:sz w:val="44"/>
          <w:szCs w:val="44"/>
        </w:rPr>
        <w:t>南京市《国土资源研究》优秀学术论文评选结果</w:t>
      </w:r>
      <w:r>
        <w:rPr>
          <w:rFonts w:eastAsia="黑体" w:hint="eastAsia"/>
          <w:sz w:val="44"/>
        </w:rPr>
        <w:t>的通</w:t>
      </w:r>
      <w:r w:rsidRPr="003562AE">
        <w:rPr>
          <w:rFonts w:eastAsia="黑体" w:hint="eastAsia"/>
          <w:sz w:val="44"/>
        </w:rPr>
        <w:t>知</w:t>
      </w:r>
    </w:p>
    <w:p w:rsidR="00F421AB" w:rsidRDefault="00F421AB" w:rsidP="00AF244E">
      <w:pPr>
        <w:jc w:val="center"/>
        <w:rPr>
          <w:sz w:val="24"/>
        </w:rPr>
      </w:pPr>
    </w:p>
    <w:p w:rsidR="00F421AB" w:rsidRPr="00614E13" w:rsidRDefault="00F421AB" w:rsidP="00F421AB">
      <w:pPr>
        <w:pStyle w:val="a7"/>
        <w:snapToGrid w:val="0"/>
        <w:spacing w:line="360" w:lineRule="auto"/>
        <w:rPr>
          <w:rFonts w:ascii="仿宋_GB2312" w:eastAsia="仿宋_GB2312" w:hAnsi="仿宋"/>
          <w:b/>
          <w:sz w:val="32"/>
        </w:rPr>
      </w:pPr>
      <w:r w:rsidRPr="00614E13">
        <w:rPr>
          <w:rFonts w:ascii="仿宋_GB2312" w:eastAsia="仿宋_GB2312" w:hAnsi="仿宋" w:hint="eastAsia"/>
          <w:b/>
          <w:sz w:val="32"/>
        </w:rPr>
        <w:t>各</w:t>
      </w:r>
      <w:r>
        <w:rPr>
          <w:rFonts w:ascii="仿宋_GB2312" w:eastAsia="仿宋_GB2312" w:hAnsi="仿宋" w:hint="eastAsia"/>
          <w:b/>
          <w:sz w:val="32"/>
        </w:rPr>
        <w:t>分会、各有关单位</w:t>
      </w:r>
      <w:r w:rsidRPr="00614E13">
        <w:rPr>
          <w:rFonts w:ascii="仿宋_GB2312" w:eastAsia="仿宋_GB2312" w:hAnsi="仿宋" w:hint="eastAsia"/>
          <w:b/>
          <w:sz w:val="32"/>
        </w:rPr>
        <w:t>：</w:t>
      </w:r>
    </w:p>
    <w:p w:rsidR="00F421AB" w:rsidRPr="00B07108" w:rsidRDefault="00F421AB" w:rsidP="00F421AB">
      <w:pPr>
        <w:snapToGrid w:val="0"/>
        <w:spacing w:line="360" w:lineRule="auto"/>
        <w:ind w:firstLineChars="188" w:firstLine="564"/>
        <w:rPr>
          <w:rFonts w:ascii="仿宋_GB2312" w:eastAsia="仿宋_GB2312" w:hAnsi="仿宋"/>
          <w:color w:val="000000"/>
          <w:sz w:val="30"/>
          <w:szCs w:val="30"/>
        </w:rPr>
      </w:pPr>
      <w:r w:rsidRPr="00207D5F">
        <w:rPr>
          <w:rFonts w:ascii="仿宋_GB2312" w:eastAsia="仿宋_GB2312" w:hint="eastAsia"/>
          <w:color w:val="333333"/>
          <w:kern w:val="0"/>
          <w:sz w:val="30"/>
          <w:szCs w:val="30"/>
        </w:rPr>
        <w:t>为提高</w:t>
      </w:r>
      <w:r>
        <w:rPr>
          <w:rFonts w:ascii="仿宋_GB2312" w:eastAsia="仿宋_GB2312" w:hint="eastAsia"/>
          <w:color w:val="333333"/>
          <w:kern w:val="0"/>
          <w:sz w:val="30"/>
          <w:szCs w:val="30"/>
        </w:rPr>
        <w:t>我市</w:t>
      </w:r>
      <w:r w:rsidR="00C04C2E">
        <w:rPr>
          <w:rFonts w:ascii="仿宋_GB2312" w:eastAsia="仿宋_GB2312" w:hint="eastAsia"/>
          <w:color w:val="333333"/>
          <w:kern w:val="0"/>
          <w:sz w:val="30"/>
          <w:szCs w:val="30"/>
        </w:rPr>
        <w:t>规划和自然</w:t>
      </w:r>
      <w:r>
        <w:rPr>
          <w:rFonts w:ascii="仿宋_GB2312" w:eastAsia="仿宋_GB2312" w:hint="eastAsia"/>
          <w:color w:val="333333"/>
          <w:kern w:val="0"/>
          <w:sz w:val="30"/>
          <w:szCs w:val="30"/>
        </w:rPr>
        <w:t>资源理论研究和学术调研水平</w:t>
      </w:r>
      <w:r w:rsidR="00C04C2E">
        <w:rPr>
          <w:rFonts w:ascii="仿宋_GB2312" w:eastAsia="仿宋_GB2312" w:hint="eastAsia"/>
          <w:color w:val="333333"/>
          <w:kern w:val="0"/>
          <w:sz w:val="30"/>
          <w:szCs w:val="30"/>
        </w:rPr>
        <w:t>，更好地发挥《国土资源研究》对我</w:t>
      </w:r>
      <w:r w:rsidRPr="00207D5F">
        <w:rPr>
          <w:rFonts w:ascii="仿宋_GB2312" w:eastAsia="仿宋_GB2312" w:hint="eastAsia"/>
          <w:color w:val="333333"/>
          <w:kern w:val="0"/>
          <w:sz w:val="30"/>
          <w:szCs w:val="30"/>
        </w:rPr>
        <w:t>市</w:t>
      </w:r>
      <w:r w:rsidR="00C04C2E">
        <w:rPr>
          <w:rFonts w:ascii="仿宋_GB2312" w:eastAsia="仿宋_GB2312" w:hint="eastAsia"/>
          <w:color w:val="333333"/>
          <w:kern w:val="0"/>
          <w:sz w:val="30"/>
          <w:szCs w:val="30"/>
        </w:rPr>
        <w:t>规划和自然</w:t>
      </w:r>
      <w:r w:rsidRPr="00207D5F">
        <w:rPr>
          <w:rFonts w:ascii="仿宋_GB2312" w:eastAsia="仿宋_GB2312" w:hint="eastAsia"/>
          <w:color w:val="333333"/>
          <w:kern w:val="0"/>
          <w:sz w:val="30"/>
          <w:szCs w:val="30"/>
        </w:rPr>
        <w:t>资源管理工作的参考、指导作用，学会组织评选小组，</w:t>
      </w:r>
      <w:r w:rsidRPr="00675137">
        <w:rPr>
          <w:rFonts w:ascii="仿宋_GB2312" w:eastAsia="仿宋_GB2312" w:hAnsi="仿宋" w:hint="eastAsia"/>
          <w:color w:val="000000"/>
          <w:sz w:val="30"/>
          <w:szCs w:val="30"/>
        </w:rPr>
        <w:t>对《国土资源研究》20</w:t>
      </w:r>
      <w:r w:rsidR="00A7041B">
        <w:rPr>
          <w:rFonts w:ascii="仿宋_GB2312" w:eastAsia="仿宋_GB2312" w:hAnsi="仿宋" w:hint="eastAsia"/>
          <w:color w:val="000000"/>
          <w:sz w:val="30"/>
          <w:szCs w:val="30"/>
        </w:rPr>
        <w:t>2</w:t>
      </w:r>
      <w:r w:rsidR="00896848">
        <w:rPr>
          <w:rFonts w:ascii="仿宋_GB2312" w:eastAsia="仿宋_GB2312" w:hAnsi="仿宋" w:hint="eastAsia"/>
          <w:color w:val="000000"/>
          <w:sz w:val="30"/>
          <w:szCs w:val="30"/>
        </w:rPr>
        <w:t>2</w:t>
      </w:r>
      <w:r w:rsidRPr="00675137">
        <w:rPr>
          <w:rFonts w:ascii="仿宋_GB2312" w:eastAsia="仿宋_GB2312" w:hAnsi="仿宋" w:hint="eastAsia"/>
          <w:color w:val="000000"/>
          <w:sz w:val="30"/>
          <w:szCs w:val="30"/>
        </w:rPr>
        <w:t>年度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刊</w:t>
      </w:r>
      <w:r w:rsidRPr="00675137">
        <w:rPr>
          <w:rFonts w:ascii="仿宋_GB2312" w:eastAsia="仿宋_GB2312" w:hAnsi="仿宋" w:hint="eastAsia"/>
          <w:color w:val="000000"/>
          <w:sz w:val="30"/>
          <w:szCs w:val="30"/>
        </w:rPr>
        <w:t>载的学术论文进行评选，“</w:t>
      </w:r>
      <w:r w:rsidR="00896848" w:rsidRPr="0089684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新时期城镇人均建设用地指标评价方法及实证研究</w:t>
      </w:r>
      <w:r w:rsidRPr="00675137">
        <w:rPr>
          <w:rFonts w:ascii="仿宋_GB2312" w:eastAsia="仿宋_GB2312" w:hint="eastAsia"/>
          <w:sz w:val="30"/>
          <w:szCs w:val="30"/>
        </w:rPr>
        <w:t>”等2</w:t>
      </w:r>
      <w:r w:rsidR="007A5B2C">
        <w:rPr>
          <w:rFonts w:ascii="仿宋_GB2312" w:eastAsia="仿宋_GB2312" w:hint="eastAsia"/>
          <w:sz w:val="30"/>
          <w:szCs w:val="30"/>
        </w:rPr>
        <w:t>1</w:t>
      </w:r>
      <w:r w:rsidRPr="00675137">
        <w:rPr>
          <w:rFonts w:ascii="仿宋_GB2312" w:eastAsia="仿宋_GB2312" w:hint="eastAsia"/>
          <w:sz w:val="30"/>
          <w:szCs w:val="30"/>
        </w:rPr>
        <w:t>篇论文被</w:t>
      </w:r>
      <w:r>
        <w:rPr>
          <w:rFonts w:ascii="仿宋_GB2312" w:eastAsia="仿宋_GB2312" w:hint="eastAsia"/>
          <w:sz w:val="30"/>
          <w:szCs w:val="30"/>
        </w:rPr>
        <w:t>评</w:t>
      </w:r>
      <w:r w:rsidRPr="00675137">
        <w:rPr>
          <w:rFonts w:ascii="仿宋_GB2312" w:eastAsia="仿宋_GB2312" w:hint="eastAsia"/>
          <w:sz w:val="30"/>
          <w:szCs w:val="30"/>
        </w:rPr>
        <w:t>为20</w:t>
      </w:r>
      <w:r w:rsidR="004E0DFB">
        <w:rPr>
          <w:rFonts w:ascii="仿宋_GB2312" w:eastAsia="仿宋_GB2312" w:hint="eastAsia"/>
          <w:sz w:val="30"/>
          <w:szCs w:val="30"/>
        </w:rPr>
        <w:t>2</w:t>
      </w:r>
      <w:r w:rsidR="00896848">
        <w:rPr>
          <w:rFonts w:ascii="仿宋_GB2312" w:eastAsia="仿宋_GB2312" w:hint="eastAsia"/>
          <w:sz w:val="30"/>
          <w:szCs w:val="30"/>
        </w:rPr>
        <w:t>2</w:t>
      </w:r>
      <w:r w:rsidRPr="00B07108">
        <w:rPr>
          <w:rFonts w:ascii="仿宋_GB2312" w:eastAsia="仿宋_GB2312" w:hint="eastAsia"/>
          <w:sz w:val="30"/>
          <w:szCs w:val="30"/>
        </w:rPr>
        <w:t>年度优秀成果</w:t>
      </w:r>
      <w:r w:rsidRPr="00B07108">
        <w:rPr>
          <w:rFonts w:ascii="仿宋_GB2312" w:eastAsia="仿宋_GB2312" w:hAnsi="仿宋" w:hint="eastAsia"/>
          <w:color w:val="000000"/>
          <w:sz w:val="30"/>
          <w:szCs w:val="30"/>
        </w:rPr>
        <w:t>，现予公布、表彰。</w:t>
      </w:r>
    </w:p>
    <w:p w:rsidR="00F421AB" w:rsidRDefault="00F421AB" w:rsidP="00F421AB">
      <w:pPr>
        <w:snapToGrid w:val="0"/>
        <w:spacing w:line="360" w:lineRule="auto"/>
        <w:ind w:firstLineChars="188" w:firstLine="564"/>
        <w:rPr>
          <w:rFonts w:ascii="仿宋_GB2312" w:eastAsia="仿宋_GB2312" w:hAnsi="仿宋"/>
          <w:color w:val="000000"/>
          <w:sz w:val="30"/>
          <w:szCs w:val="30"/>
        </w:rPr>
      </w:pPr>
      <w:r w:rsidRPr="00B07108">
        <w:rPr>
          <w:rFonts w:ascii="仿宋_GB2312" w:eastAsia="仿宋_GB2312" w:hAnsi="仿宋" w:hint="eastAsia"/>
          <w:color w:val="000000"/>
          <w:sz w:val="30"/>
          <w:szCs w:val="30"/>
        </w:rPr>
        <w:t>附</w:t>
      </w:r>
      <w:r w:rsidR="00985320">
        <w:rPr>
          <w:rFonts w:ascii="仿宋_GB2312" w:eastAsia="仿宋_GB2312" w:hAnsi="仿宋" w:hint="eastAsia"/>
          <w:color w:val="000000"/>
          <w:sz w:val="30"/>
          <w:szCs w:val="30"/>
        </w:rPr>
        <w:t>1</w:t>
      </w:r>
      <w:r w:rsidRPr="00B07108">
        <w:rPr>
          <w:rFonts w:ascii="仿宋_GB2312" w:eastAsia="仿宋_GB2312" w:hAnsi="仿宋" w:hint="eastAsia"/>
          <w:color w:val="000000"/>
          <w:sz w:val="30"/>
          <w:szCs w:val="30"/>
        </w:rPr>
        <w:t>：20</w:t>
      </w:r>
      <w:r w:rsidR="001A73BB">
        <w:rPr>
          <w:rFonts w:ascii="仿宋_GB2312" w:eastAsia="仿宋_GB2312" w:hAnsi="仿宋" w:hint="eastAsia"/>
          <w:color w:val="000000"/>
          <w:sz w:val="30"/>
          <w:szCs w:val="30"/>
        </w:rPr>
        <w:t>2</w:t>
      </w:r>
      <w:r w:rsidR="00896848">
        <w:rPr>
          <w:rFonts w:ascii="仿宋_GB2312" w:eastAsia="仿宋_GB2312" w:hAnsi="仿宋" w:hint="eastAsia"/>
          <w:color w:val="000000"/>
          <w:sz w:val="30"/>
          <w:szCs w:val="30"/>
        </w:rPr>
        <w:t>2</w:t>
      </w:r>
      <w:r w:rsidRPr="00B07108">
        <w:rPr>
          <w:rFonts w:ascii="仿宋_GB2312" w:eastAsia="仿宋_GB2312" w:hAnsi="仿宋" w:hint="eastAsia"/>
          <w:color w:val="000000"/>
          <w:sz w:val="30"/>
          <w:szCs w:val="30"/>
        </w:rPr>
        <w:t>年度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南京市</w:t>
      </w:r>
      <w:r w:rsidR="00CC3BD9">
        <w:rPr>
          <w:rFonts w:ascii="仿宋_GB2312" w:eastAsia="仿宋_GB2312" w:hAnsi="仿宋" w:hint="eastAsia"/>
          <w:color w:val="000000"/>
          <w:sz w:val="30"/>
          <w:szCs w:val="30"/>
        </w:rPr>
        <w:t>国土资源学会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《国土资源研究》优秀学术论文评选结果</w:t>
      </w:r>
    </w:p>
    <w:p w:rsidR="00985320" w:rsidRPr="00985320" w:rsidRDefault="00985320" w:rsidP="00F421AB">
      <w:pPr>
        <w:snapToGrid w:val="0"/>
        <w:spacing w:line="360" w:lineRule="auto"/>
        <w:ind w:firstLineChars="188" w:firstLine="564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附2：2022年度南京市</w:t>
      </w:r>
      <w:r w:rsidR="00CC3BD9">
        <w:rPr>
          <w:rFonts w:ascii="仿宋_GB2312" w:eastAsia="仿宋_GB2312" w:hAnsi="仿宋" w:hint="eastAsia"/>
          <w:color w:val="000000"/>
          <w:sz w:val="30"/>
          <w:szCs w:val="30"/>
        </w:rPr>
        <w:t>国土资源学会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《国土资源研究》</w:t>
      </w:r>
      <w:r w:rsidR="005F0FBF">
        <w:rPr>
          <w:rFonts w:ascii="仿宋_GB2312" w:eastAsia="仿宋_GB2312" w:hAnsi="仿宋" w:hint="eastAsia"/>
          <w:color w:val="000000"/>
          <w:sz w:val="30"/>
          <w:szCs w:val="30"/>
        </w:rPr>
        <w:t>文稿刊载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情况</w:t>
      </w:r>
    </w:p>
    <w:p w:rsidR="00F421AB" w:rsidRDefault="00F421AB" w:rsidP="00F421AB">
      <w:pPr>
        <w:snapToGrid w:val="0"/>
        <w:spacing w:line="360" w:lineRule="auto"/>
        <w:jc w:val="right"/>
        <w:rPr>
          <w:rFonts w:ascii="仿宋_GB2312" w:eastAsia="仿宋_GB2312" w:hAnsi="仿宋"/>
          <w:color w:val="000000"/>
          <w:sz w:val="30"/>
          <w:szCs w:val="30"/>
        </w:rPr>
      </w:pPr>
      <w:r w:rsidRPr="00B07108">
        <w:rPr>
          <w:rFonts w:ascii="仿宋_GB2312" w:eastAsia="仿宋_GB2312" w:hAnsi="仿宋" w:hint="eastAsia"/>
          <w:color w:val="000000"/>
          <w:sz w:val="30"/>
          <w:szCs w:val="30"/>
        </w:rPr>
        <w:t>20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2</w:t>
      </w:r>
      <w:r w:rsidR="00896848">
        <w:rPr>
          <w:rFonts w:ascii="仿宋_GB2312" w:eastAsia="仿宋_GB2312" w:hAnsi="仿宋" w:hint="eastAsia"/>
          <w:color w:val="000000"/>
          <w:sz w:val="30"/>
          <w:szCs w:val="30"/>
        </w:rPr>
        <w:t>3</w:t>
      </w:r>
      <w:r w:rsidRPr="00B07108">
        <w:rPr>
          <w:rFonts w:ascii="仿宋_GB2312" w:eastAsia="仿宋_GB2312" w:hAnsi="仿宋" w:hint="eastAsia"/>
          <w:color w:val="000000"/>
          <w:sz w:val="30"/>
          <w:szCs w:val="30"/>
        </w:rPr>
        <w:t>年</w:t>
      </w:r>
      <w:r w:rsidR="00896848">
        <w:rPr>
          <w:rFonts w:ascii="仿宋_GB2312" w:eastAsia="仿宋_GB2312" w:hAnsi="仿宋" w:hint="eastAsia"/>
          <w:color w:val="000000"/>
          <w:sz w:val="30"/>
          <w:szCs w:val="30"/>
        </w:rPr>
        <w:t>3</w:t>
      </w:r>
      <w:r w:rsidRPr="00B07108">
        <w:rPr>
          <w:rFonts w:ascii="仿宋_GB2312" w:eastAsia="仿宋_GB2312" w:hAnsi="仿宋" w:hint="eastAsia"/>
          <w:color w:val="000000"/>
          <w:sz w:val="30"/>
          <w:szCs w:val="30"/>
        </w:rPr>
        <w:t>月</w:t>
      </w:r>
      <w:r w:rsidR="001C755A">
        <w:rPr>
          <w:rFonts w:ascii="仿宋_GB2312" w:eastAsia="仿宋_GB2312" w:hAnsi="仿宋" w:hint="eastAsia"/>
          <w:color w:val="000000"/>
          <w:sz w:val="30"/>
          <w:szCs w:val="30"/>
        </w:rPr>
        <w:t>1</w:t>
      </w:r>
      <w:r w:rsidR="00896848">
        <w:rPr>
          <w:rFonts w:ascii="仿宋_GB2312" w:eastAsia="仿宋_GB2312" w:hAnsi="仿宋" w:hint="eastAsia"/>
          <w:color w:val="000000"/>
          <w:sz w:val="30"/>
          <w:szCs w:val="30"/>
        </w:rPr>
        <w:t>0</w:t>
      </w:r>
      <w:r w:rsidRPr="00B07108">
        <w:rPr>
          <w:rFonts w:ascii="仿宋_GB2312" w:eastAsia="仿宋_GB2312" w:hAnsi="仿宋" w:hint="eastAsia"/>
          <w:color w:val="000000"/>
          <w:sz w:val="30"/>
          <w:szCs w:val="30"/>
        </w:rPr>
        <w:t>日</w:t>
      </w:r>
    </w:p>
    <w:p w:rsidR="00954ABC" w:rsidRPr="00954ABC" w:rsidRDefault="00954ABC" w:rsidP="00F421AB">
      <w:pPr>
        <w:snapToGrid w:val="0"/>
        <w:spacing w:line="360" w:lineRule="auto"/>
        <w:jc w:val="right"/>
        <w:rPr>
          <w:rFonts w:ascii="仿宋_GB2312" w:eastAsia="仿宋_GB2312" w:hAnsi="仿宋"/>
          <w:color w:val="000000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889"/>
      </w:tblGrid>
      <w:tr w:rsidR="00757953" w:rsidTr="00757953">
        <w:trPr>
          <w:trHeight w:val="3029"/>
          <w:jc w:val="center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953" w:rsidRDefault="00757953" w:rsidP="00C6232D">
            <w:pPr>
              <w:ind w:firstLineChars="49" w:firstLine="138"/>
              <w:rPr>
                <w:rFonts w:ascii="楷体_GB2312" w:eastAsia="楷体_GB2312"/>
                <w:b/>
                <w:color w:val="FF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主送：</w:t>
            </w:r>
            <w:r>
              <w:rPr>
                <w:rFonts w:ascii="楷体_GB2312" w:eastAsia="楷体_GB2312" w:hint="eastAsia"/>
                <w:b/>
                <w:color w:val="595959"/>
                <w:sz w:val="28"/>
                <w:szCs w:val="28"/>
              </w:rPr>
              <w:t>各分会</w:t>
            </w:r>
            <w:r w:rsidR="00744C88">
              <w:rPr>
                <w:rFonts w:ascii="楷体_GB2312" w:eastAsia="楷体_GB2312" w:hint="eastAsia"/>
                <w:b/>
                <w:color w:val="595959"/>
                <w:sz w:val="28"/>
                <w:szCs w:val="28"/>
              </w:rPr>
              <w:t>，各位理事</w:t>
            </w:r>
          </w:p>
          <w:p w:rsidR="00757953" w:rsidRDefault="00757953" w:rsidP="00C6232D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  <w:p w:rsidR="00757953" w:rsidRDefault="00757953" w:rsidP="00C6232D">
            <w:pPr>
              <w:ind w:firstLineChars="49" w:firstLine="138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 xml:space="preserve">抄报： </w:t>
            </w:r>
            <w:r w:rsidRPr="000E77F2">
              <w:rPr>
                <w:rFonts w:ascii="楷体_GB2312" w:eastAsia="楷体_GB2312" w:hint="eastAsia"/>
                <w:b/>
                <w:color w:val="7F7F7F"/>
                <w:sz w:val="28"/>
                <w:szCs w:val="28"/>
              </w:rPr>
              <w:t>南京市</w:t>
            </w:r>
            <w:r>
              <w:rPr>
                <w:rFonts w:ascii="楷体_GB2312" w:eastAsia="楷体_GB2312" w:hint="eastAsia"/>
                <w:b/>
                <w:color w:val="7F7F7F"/>
                <w:sz w:val="28"/>
                <w:szCs w:val="28"/>
              </w:rPr>
              <w:t>规划和自然</w:t>
            </w:r>
            <w:r w:rsidRPr="000E77F2">
              <w:rPr>
                <w:rFonts w:ascii="楷体_GB2312" w:eastAsia="楷体_GB2312" w:hint="eastAsia"/>
                <w:b/>
                <w:color w:val="7F7F7F"/>
                <w:sz w:val="28"/>
                <w:szCs w:val="28"/>
              </w:rPr>
              <w:t>资源局</w:t>
            </w:r>
            <w:r>
              <w:rPr>
                <w:rFonts w:ascii="楷体_GB2312" w:eastAsia="楷体_GB2312" w:hint="eastAsia"/>
                <w:b/>
                <w:color w:val="7F7F7F"/>
                <w:sz w:val="28"/>
                <w:szCs w:val="28"/>
              </w:rPr>
              <w:t>，江苏省土地学会</w:t>
            </w:r>
          </w:p>
          <w:p w:rsidR="00757953" w:rsidRDefault="00757953" w:rsidP="00C6232D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  <w:p w:rsidR="00757953" w:rsidRDefault="00757953" w:rsidP="00C6232D">
            <w:pPr>
              <w:ind w:firstLineChars="49" w:firstLine="138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 xml:space="preserve">抄送： </w:t>
            </w:r>
          </w:p>
        </w:tc>
      </w:tr>
    </w:tbl>
    <w:p w:rsidR="00F421AB" w:rsidRDefault="00F421AB" w:rsidP="00F421AB">
      <w:pPr>
        <w:ind w:firstLineChars="235" w:firstLine="705"/>
        <w:jc w:val="left"/>
        <w:rPr>
          <w:rFonts w:ascii="仿宋_GB2312" w:eastAsia="仿宋_GB2312"/>
          <w:sz w:val="30"/>
          <w:szCs w:val="30"/>
        </w:rPr>
        <w:sectPr w:rsidR="00F421AB" w:rsidSect="00DC5373">
          <w:footerReference w:type="even" r:id="rId8"/>
          <w:footerReference w:type="default" r:id="rId9"/>
          <w:footerReference w:type="first" r:id="rId10"/>
          <w:pgSz w:w="11907" w:h="16840" w:code="9"/>
          <w:pgMar w:top="1418" w:right="1418" w:bottom="1418" w:left="1418" w:header="851" w:footer="567" w:gutter="0"/>
          <w:pgNumType w:start="1"/>
          <w:cols w:space="720"/>
          <w:titlePg/>
          <w:docGrid w:type="linesAndChars" w:linePitch="312"/>
        </w:sectPr>
      </w:pPr>
    </w:p>
    <w:p w:rsidR="00F421AB" w:rsidRDefault="001C755A" w:rsidP="00F421AB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lastRenderedPageBreak/>
        <w:t>附</w:t>
      </w:r>
      <w:r w:rsidR="00C577EA">
        <w:rPr>
          <w:rFonts w:ascii="黑体" w:eastAsia="黑体" w:hint="eastAsia"/>
          <w:color w:val="000000"/>
          <w:sz w:val="36"/>
          <w:szCs w:val="36"/>
        </w:rPr>
        <w:t>1</w:t>
      </w:r>
      <w:r>
        <w:rPr>
          <w:rFonts w:ascii="黑体" w:eastAsia="黑体" w:hint="eastAsia"/>
          <w:color w:val="000000"/>
          <w:sz w:val="36"/>
          <w:szCs w:val="36"/>
        </w:rPr>
        <w:t>：</w:t>
      </w:r>
      <w:r w:rsidR="00F421AB" w:rsidRPr="005106A7">
        <w:rPr>
          <w:rFonts w:ascii="黑体" w:eastAsia="黑体" w:hint="eastAsia"/>
          <w:color w:val="000000"/>
          <w:sz w:val="36"/>
          <w:szCs w:val="36"/>
        </w:rPr>
        <w:t>20</w:t>
      </w:r>
      <w:r w:rsidR="001A73BB">
        <w:rPr>
          <w:rFonts w:ascii="黑体" w:eastAsia="黑体" w:hint="eastAsia"/>
          <w:color w:val="000000"/>
          <w:sz w:val="36"/>
          <w:szCs w:val="36"/>
        </w:rPr>
        <w:t>2</w:t>
      </w:r>
      <w:r w:rsidR="00896848">
        <w:rPr>
          <w:rFonts w:ascii="黑体" w:eastAsia="黑体" w:hint="eastAsia"/>
          <w:color w:val="000000"/>
          <w:sz w:val="36"/>
          <w:szCs w:val="36"/>
        </w:rPr>
        <w:t>2</w:t>
      </w:r>
      <w:r w:rsidR="00F421AB" w:rsidRPr="005106A7">
        <w:rPr>
          <w:rFonts w:ascii="黑体" w:eastAsia="黑体" w:hint="eastAsia"/>
          <w:color w:val="000000"/>
          <w:sz w:val="36"/>
          <w:szCs w:val="36"/>
        </w:rPr>
        <w:t>年度</w:t>
      </w:r>
      <w:r w:rsidR="00F421AB">
        <w:rPr>
          <w:rFonts w:ascii="黑体" w:eastAsia="黑体" w:hint="eastAsia"/>
          <w:color w:val="000000"/>
          <w:sz w:val="36"/>
          <w:szCs w:val="36"/>
        </w:rPr>
        <w:t>南京市</w:t>
      </w:r>
      <w:r w:rsidR="005F0FBF">
        <w:rPr>
          <w:rFonts w:ascii="黑体" w:eastAsia="黑体" w:hint="eastAsia"/>
          <w:color w:val="000000"/>
          <w:sz w:val="36"/>
          <w:szCs w:val="36"/>
        </w:rPr>
        <w:t>国土资源学会</w:t>
      </w:r>
      <w:r w:rsidR="00F421AB">
        <w:rPr>
          <w:rFonts w:ascii="黑体" w:eastAsia="黑体" w:hint="eastAsia"/>
          <w:color w:val="000000"/>
          <w:sz w:val="36"/>
          <w:szCs w:val="36"/>
        </w:rPr>
        <w:t>《</w:t>
      </w:r>
      <w:r w:rsidR="00F421AB" w:rsidRPr="005106A7">
        <w:rPr>
          <w:rFonts w:ascii="黑体" w:eastAsia="黑体" w:hint="eastAsia"/>
          <w:color w:val="000000"/>
          <w:sz w:val="36"/>
          <w:szCs w:val="36"/>
        </w:rPr>
        <w:t>国土资源研究</w:t>
      </w:r>
      <w:r w:rsidR="00F421AB">
        <w:rPr>
          <w:rFonts w:ascii="黑体" w:eastAsia="黑体" w:hint="eastAsia"/>
          <w:color w:val="000000"/>
          <w:sz w:val="36"/>
          <w:szCs w:val="36"/>
        </w:rPr>
        <w:t>》学术优秀论文</w:t>
      </w:r>
      <w:r w:rsidR="00F421AB" w:rsidRPr="005106A7">
        <w:rPr>
          <w:rFonts w:ascii="黑体" w:eastAsia="黑体" w:hint="eastAsia"/>
          <w:color w:val="000000"/>
          <w:sz w:val="36"/>
          <w:szCs w:val="36"/>
        </w:rPr>
        <w:t>评选</w:t>
      </w:r>
      <w:r w:rsidR="00F421AB">
        <w:rPr>
          <w:rFonts w:ascii="黑体" w:eastAsia="黑体" w:hint="eastAsia"/>
          <w:color w:val="000000"/>
          <w:sz w:val="36"/>
          <w:szCs w:val="36"/>
        </w:rPr>
        <w:t>结果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0"/>
        <w:gridCol w:w="2977"/>
        <w:gridCol w:w="3969"/>
      </w:tblGrid>
      <w:tr w:rsidR="00F421AB" w:rsidRPr="003E613B" w:rsidTr="00145C5A">
        <w:trPr>
          <w:trHeight w:val="743"/>
          <w:jc w:val="center"/>
        </w:trPr>
        <w:tc>
          <w:tcPr>
            <w:tcW w:w="1242" w:type="dxa"/>
            <w:vAlign w:val="center"/>
          </w:tcPr>
          <w:p w:rsidR="00F421AB" w:rsidRPr="003E613B" w:rsidRDefault="00F421AB" w:rsidP="008778C6">
            <w:pPr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3E613B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5670" w:type="dxa"/>
            <w:vAlign w:val="center"/>
          </w:tcPr>
          <w:p w:rsidR="00F421AB" w:rsidRPr="003E613B" w:rsidRDefault="00F421AB" w:rsidP="008778C6">
            <w:pPr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3E613B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论文名</w:t>
            </w:r>
          </w:p>
        </w:tc>
        <w:tc>
          <w:tcPr>
            <w:tcW w:w="2977" w:type="dxa"/>
            <w:vAlign w:val="center"/>
          </w:tcPr>
          <w:p w:rsidR="00F421AB" w:rsidRPr="003E613B" w:rsidRDefault="00F421AB" w:rsidP="008778C6">
            <w:pPr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3E613B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3969" w:type="dxa"/>
            <w:vAlign w:val="center"/>
          </w:tcPr>
          <w:p w:rsidR="00F421AB" w:rsidRPr="003E613B" w:rsidRDefault="00F421AB" w:rsidP="008778C6">
            <w:pPr>
              <w:adjustRightInd w:val="0"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3E613B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作者单位</w:t>
            </w:r>
          </w:p>
        </w:tc>
      </w:tr>
      <w:tr w:rsidR="0049248E" w:rsidRPr="0049248E" w:rsidTr="00896848">
        <w:trPr>
          <w:trHeight w:val="743"/>
          <w:jc w:val="center"/>
        </w:trPr>
        <w:tc>
          <w:tcPr>
            <w:tcW w:w="1242" w:type="dxa"/>
            <w:vMerge w:val="restart"/>
            <w:vAlign w:val="center"/>
          </w:tcPr>
          <w:p w:rsidR="00896848" w:rsidRPr="0049248E" w:rsidRDefault="00896848" w:rsidP="00464600">
            <w:pPr>
              <w:adjustRightInd w:val="0"/>
              <w:snapToGrid w:val="0"/>
              <w:ind w:firstLineChars="50" w:firstLine="120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49248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一等奖</w:t>
            </w:r>
          </w:p>
          <w:p w:rsidR="00896848" w:rsidRPr="0049248E" w:rsidRDefault="00896848" w:rsidP="00464600">
            <w:pPr>
              <w:adjustRightInd w:val="0"/>
              <w:snapToGrid w:val="0"/>
              <w:ind w:firstLineChars="150" w:firstLine="361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49248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3名</w:t>
            </w:r>
          </w:p>
        </w:tc>
        <w:tc>
          <w:tcPr>
            <w:tcW w:w="5670" w:type="dxa"/>
            <w:vAlign w:val="center"/>
          </w:tcPr>
          <w:p w:rsidR="00896848" w:rsidRPr="0049248E" w:rsidRDefault="00896848" w:rsidP="00896848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新时期城镇人均建设用地指标评价方法及实证研究</w:t>
            </w:r>
          </w:p>
        </w:tc>
        <w:tc>
          <w:tcPr>
            <w:tcW w:w="2977" w:type="dxa"/>
            <w:vAlign w:val="center"/>
          </w:tcPr>
          <w:p w:rsidR="00896848" w:rsidRPr="0049248E" w:rsidRDefault="00896848" w:rsidP="00896848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胡紫薇</w:t>
            </w:r>
            <w:r w:rsidR="00051F6D"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王亚华</w:t>
            </w:r>
            <w:r w:rsidR="00051F6D"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张小林，</w:t>
            </w:r>
          </w:p>
          <w:p w:rsidR="00896848" w:rsidRPr="0049248E" w:rsidRDefault="00896848" w:rsidP="00896848">
            <w:pPr>
              <w:jc w:val="lef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袁源</w:t>
            </w:r>
            <w:r w:rsidR="00051F6D"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胡睿</w:t>
            </w:r>
          </w:p>
        </w:tc>
        <w:tc>
          <w:tcPr>
            <w:tcW w:w="3969" w:type="dxa"/>
            <w:vAlign w:val="center"/>
          </w:tcPr>
          <w:p w:rsidR="00896848" w:rsidRPr="0049248E" w:rsidRDefault="004D74C4" w:rsidP="00464600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9248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南京师范大学地理科学学院，江苏省地理信息资源开发与利用协同创新中心</w:t>
            </w:r>
          </w:p>
        </w:tc>
      </w:tr>
      <w:tr w:rsidR="0049248E" w:rsidRPr="0049248E" w:rsidTr="00896848">
        <w:trPr>
          <w:trHeight w:val="743"/>
          <w:jc w:val="center"/>
        </w:trPr>
        <w:tc>
          <w:tcPr>
            <w:tcW w:w="1242" w:type="dxa"/>
            <w:vMerge/>
            <w:vAlign w:val="center"/>
          </w:tcPr>
          <w:p w:rsidR="00896848" w:rsidRPr="0049248E" w:rsidRDefault="00896848" w:rsidP="00464600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96848" w:rsidRPr="0049248E" w:rsidRDefault="00896848" w:rsidP="00896848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耕地“进出平衡”的实施难点和建议</w:t>
            </w:r>
          </w:p>
        </w:tc>
        <w:tc>
          <w:tcPr>
            <w:tcW w:w="2977" w:type="dxa"/>
            <w:vAlign w:val="center"/>
          </w:tcPr>
          <w:p w:rsidR="00896848" w:rsidRPr="0049248E" w:rsidRDefault="00896848" w:rsidP="00896848">
            <w:pPr>
              <w:jc w:val="lef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刘洋、蒋海宁、徐玲</w:t>
            </w:r>
          </w:p>
        </w:tc>
        <w:tc>
          <w:tcPr>
            <w:tcW w:w="3969" w:type="dxa"/>
            <w:vAlign w:val="center"/>
          </w:tcPr>
          <w:p w:rsidR="00896848" w:rsidRPr="0049248E" w:rsidRDefault="00896848" w:rsidP="00464600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9248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南京市</w:t>
            </w:r>
            <w:r w:rsidR="00073682" w:rsidRPr="0049248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规划和自然资源局，南京市</w:t>
            </w:r>
            <w:r w:rsidR="006A4652" w:rsidRPr="0049248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土地整理和集体土地征收管理中心</w:t>
            </w:r>
          </w:p>
        </w:tc>
      </w:tr>
      <w:tr w:rsidR="0049248E" w:rsidRPr="0049248E" w:rsidTr="00896848">
        <w:trPr>
          <w:trHeight w:val="743"/>
          <w:jc w:val="center"/>
        </w:trPr>
        <w:tc>
          <w:tcPr>
            <w:tcW w:w="1242" w:type="dxa"/>
            <w:vMerge/>
            <w:vAlign w:val="center"/>
          </w:tcPr>
          <w:p w:rsidR="00896848" w:rsidRPr="0049248E" w:rsidRDefault="00896848" w:rsidP="00464600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96848" w:rsidRPr="0049248E" w:rsidRDefault="00896848" w:rsidP="00896848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城市微更新模式的工作路径及不动产登记研究——以南京小西湖项目为例</w:t>
            </w:r>
          </w:p>
        </w:tc>
        <w:tc>
          <w:tcPr>
            <w:tcW w:w="2977" w:type="dxa"/>
            <w:vAlign w:val="center"/>
          </w:tcPr>
          <w:p w:rsidR="00896848" w:rsidRPr="0049248E" w:rsidRDefault="00896848" w:rsidP="00896848">
            <w:pPr>
              <w:jc w:val="lef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张竞强</w:t>
            </w:r>
            <w:r w:rsidR="00051F6D"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吕凯</w:t>
            </w:r>
          </w:p>
        </w:tc>
        <w:tc>
          <w:tcPr>
            <w:tcW w:w="3969" w:type="dxa"/>
            <w:vAlign w:val="center"/>
          </w:tcPr>
          <w:p w:rsidR="00896848" w:rsidRPr="0049248E" w:rsidRDefault="00896848" w:rsidP="00464600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9248E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南京市</w:t>
            </w:r>
            <w:r w:rsidR="006A4652" w:rsidRPr="0049248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不动产登记中心</w:t>
            </w:r>
          </w:p>
        </w:tc>
      </w:tr>
      <w:tr w:rsidR="0049248E" w:rsidRPr="0049248E" w:rsidTr="00896848">
        <w:trPr>
          <w:trHeight w:val="743"/>
          <w:jc w:val="center"/>
        </w:trPr>
        <w:tc>
          <w:tcPr>
            <w:tcW w:w="1242" w:type="dxa"/>
            <w:vMerge w:val="restart"/>
            <w:vAlign w:val="center"/>
          </w:tcPr>
          <w:p w:rsidR="00896848" w:rsidRPr="0049248E" w:rsidRDefault="00896848" w:rsidP="00464600">
            <w:pPr>
              <w:adjustRightInd w:val="0"/>
              <w:snapToGrid w:val="0"/>
              <w:ind w:firstLineChars="50" w:firstLine="120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49248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二等奖</w:t>
            </w:r>
          </w:p>
          <w:p w:rsidR="00896848" w:rsidRPr="0049248E" w:rsidRDefault="00896848" w:rsidP="00464600">
            <w:pPr>
              <w:adjustRightInd w:val="0"/>
              <w:snapToGrid w:val="0"/>
              <w:ind w:firstLineChars="100" w:firstLine="241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49248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5名</w:t>
            </w:r>
          </w:p>
        </w:tc>
        <w:tc>
          <w:tcPr>
            <w:tcW w:w="5670" w:type="dxa"/>
            <w:vAlign w:val="center"/>
          </w:tcPr>
          <w:p w:rsidR="00896848" w:rsidRPr="0049248E" w:rsidRDefault="00896848" w:rsidP="00896848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基于空间生产视角的租赁房选址规划研究——以南京市十四五租赁住房选址规划为例</w:t>
            </w:r>
          </w:p>
        </w:tc>
        <w:tc>
          <w:tcPr>
            <w:tcW w:w="2977" w:type="dxa"/>
            <w:vAlign w:val="center"/>
          </w:tcPr>
          <w:p w:rsidR="00896848" w:rsidRPr="0049248E" w:rsidRDefault="00896848" w:rsidP="00896848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杨洁莹、沈洁、林小虎、</w:t>
            </w:r>
          </w:p>
          <w:p w:rsidR="00896848" w:rsidRPr="0049248E" w:rsidRDefault="00896848" w:rsidP="00896848">
            <w:pPr>
              <w:jc w:val="lef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刘璐</w:t>
            </w:r>
          </w:p>
        </w:tc>
        <w:tc>
          <w:tcPr>
            <w:tcW w:w="3969" w:type="dxa"/>
            <w:vAlign w:val="center"/>
          </w:tcPr>
          <w:p w:rsidR="00896848" w:rsidRPr="0049248E" w:rsidRDefault="00896848" w:rsidP="004D74C4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9248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南京市</w:t>
            </w:r>
            <w:r w:rsidR="004D74C4" w:rsidRPr="0049248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城市</w:t>
            </w:r>
            <w:r w:rsidRPr="0049248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规划</w:t>
            </w:r>
            <w:r w:rsidR="004D74C4" w:rsidRPr="0049248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编制研究中心</w:t>
            </w:r>
          </w:p>
        </w:tc>
      </w:tr>
      <w:tr w:rsidR="0049248E" w:rsidRPr="0049248E" w:rsidTr="00896848">
        <w:trPr>
          <w:trHeight w:val="743"/>
          <w:jc w:val="center"/>
        </w:trPr>
        <w:tc>
          <w:tcPr>
            <w:tcW w:w="1242" w:type="dxa"/>
            <w:vMerge/>
            <w:vAlign w:val="center"/>
          </w:tcPr>
          <w:p w:rsidR="00896848" w:rsidRPr="0049248E" w:rsidRDefault="00896848" w:rsidP="00464600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96848" w:rsidRPr="0049248E" w:rsidRDefault="00896848" w:rsidP="00896848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proofErr w:type="gramStart"/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众源数据驱动</w:t>
            </w:r>
            <w:proofErr w:type="gramEnd"/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的城市实景增强三维建模技术研究与应用</w:t>
            </w:r>
          </w:p>
        </w:tc>
        <w:tc>
          <w:tcPr>
            <w:tcW w:w="2977" w:type="dxa"/>
            <w:vAlign w:val="center"/>
          </w:tcPr>
          <w:p w:rsidR="00051F6D" w:rsidRPr="0049248E" w:rsidRDefault="00896848" w:rsidP="00896848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汪洋</w:t>
            </w:r>
            <w:r w:rsidR="00051F6D"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周海洋</w:t>
            </w:r>
            <w:r w:rsidR="00051F6D"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、王丹、</w:t>
            </w:r>
          </w:p>
          <w:p w:rsidR="00896848" w:rsidRPr="0049248E" w:rsidRDefault="00896848" w:rsidP="00896848">
            <w:pPr>
              <w:jc w:val="lef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周鑫鑫</w:t>
            </w:r>
          </w:p>
        </w:tc>
        <w:tc>
          <w:tcPr>
            <w:tcW w:w="3969" w:type="dxa"/>
            <w:vAlign w:val="center"/>
          </w:tcPr>
          <w:p w:rsidR="00896848" w:rsidRPr="0049248E" w:rsidRDefault="004D74C4" w:rsidP="00464600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9248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南京市国土资源信息中心，南京市不动产登记中心，南京国</w:t>
            </w:r>
            <w:proofErr w:type="gramStart"/>
            <w:r w:rsidRPr="0049248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图信息养</w:t>
            </w:r>
            <w:proofErr w:type="gramEnd"/>
            <w:r w:rsidRPr="0049248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产业有限公司</w:t>
            </w:r>
          </w:p>
        </w:tc>
      </w:tr>
      <w:tr w:rsidR="0049248E" w:rsidRPr="0049248E" w:rsidTr="00896848">
        <w:trPr>
          <w:trHeight w:val="743"/>
          <w:jc w:val="center"/>
        </w:trPr>
        <w:tc>
          <w:tcPr>
            <w:tcW w:w="1242" w:type="dxa"/>
            <w:vMerge/>
            <w:vAlign w:val="center"/>
          </w:tcPr>
          <w:p w:rsidR="007A5B2C" w:rsidRPr="0049248E" w:rsidRDefault="007A5B2C" w:rsidP="00464600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A5B2C" w:rsidRPr="0049248E" w:rsidRDefault="007A5B2C" w:rsidP="00896848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土地储备信息化体系构建探索</w:t>
            </w:r>
          </w:p>
        </w:tc>
        <w:tc>
          <w:tcPr>
            <w:tcW w:w="2977" w:type="dxa"/>
            <w:vAlign w:val="center"/>
          </w:tcPr>
          <w:p w:rsidR="007A5B2C" w:rsidRPr="0049248E" w:rsidRDefault="007A5B2C" w:rsidP="002B6069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谢正栋、汪洋、唐华、</w:t>
            </w:r>
          </w:p>
          <w:p w:rsidR="007A5B2C" w:rsidRPr="0049248E" w:rsidRDefault="007A5B2C" w:rsidP="002B6069">
            <w:pPr>
              <w:jc w:val="lef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王恩茂、</w:t>
            </w:r>
            <w:proofErr w:type="gramStart"/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茆</w:t>
            </w:r>
            <w:proofErr w:type="gramEnd"/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忠强、朱靖文</w:t>
            </w:r>
          </w:p>
        </w:tc>
        <w:tc>
          <w:tcPr>
            <w:tcW w:w="3969" w:type="dxa"/>
            <w:vAlign w:val="center"/>
          </w:tcPr>
          <w:p w:rsidR="007A5B2C" w:rsidRPr="0049248E" w:rsidRDefault="007A5B2C" w:rsidP="004D74C4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9248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南京市土地储备中心</w:t>
            </w:r>
          </w:p>
        </w:tc>
      </w:tr>
      <w:tr w:rsidR="0049248E" w:rsidRPr="0049248E" w:rsidTr="00896848">
        <w:trPr>
          <w:trHeight w:val="743"/>
          <w:jc w:val="center"/>
        </w:trPr>
        <w:tc>
          <w:tcPr>
            <w:tcW w:w="1242" w:type="dxa"/>
            <w:vMerge/>
            <w:vAlign w:val="center"/>
          </w:tcPr>
          <w:p w:rsidR="007A5B2C" w:rsidRPr="0049248E" w:rsidRDefault="007A5B2C" w:rsidP="00464600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A5B2C" w:rsidRPr="0049248E" w:rsidRDefault="007A5B2C" w:rsidP="00896848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社会资本参与土地储备前期开发模式探索</w:t>
            </w:r>
          </w:p>
        </w:tc>
        <w:tc>
          <w:tcPr>
            <w:tcW w:w="2977" w:type="dxa"/>
            <w:vAlign w:val="center"/>
          </w:tcPr>
          <w:p w:rsidR="007A5B2C" w:rsidRPr="0049248E" w:rsidRDefault="007A5B2C" w:rsidP="007A5B2C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张力军、刘玮、王</w:t>
            </w:r>
            <w:proofErr w:type="gramStart"/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姮</w:t>
            </w:r>
            <w:proofErr w:type="gramEnd"/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</w:p>
          <w:p w:rsidR="007A5B2C" w:rsidRPr="0049248E" w:rsidRDefault="007A5B2C" w:rsidP="007A5B2C">
            <w:pPr>
              <w:jc w:val="lef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时笑南</w:t>
            </w:r>
          </w:p>
        </w:tc>
        <w:tc>
          <w:tcPr>
            <w:tcW w:w="3969" w:type="dxa"/>
            <w:vAlign w:val="center"/>
          </w:tcPr>
          <w:p w:rsidR="007A5B2C" w:rsidRPr="0049248E" w:rsidRDefault="007A5B2C" w:rsidP="00464600">
            <w:pPr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9248E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南京市</w:t>
            </w:r>
            <w:r w:rsidRPr="0049248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江北新区土地储备中心</w:t>
            </w:r>
          </w:p>
        </w:tc>
      </w:tr>
      <w:tr w:rsidR="0049248E" w:rsidRPr="0049248E" w:rsidTr="00896848">
        <w:trPr>
          <w:trHeight w:val="743"/>
          <w:jc w:val="center"/>
        </w:trPr>
        <w:tc>
          <w:tcPr>
            <w:tcW w:w="1242" w:type="dxa"/>
            <w:vMerge/>
            <w:vAlign w:val="center"/>
          </w:tcPr>
          <w:p w:rsidR="007A5B2C" w:rsidRPr="0049248E" w:rsidRDefault="007A5B2C" w:rsidP="00464600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A5B2C" w:rsidRPr="0049248E" w:rsidRDefault="007A5B2C" w:rsidP="00896848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proofErr w:type="gramStart"/>
            <w:r w:rsidRPr="0049248E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硅巷的</w:t>
            </w:r>
            <w:proofErr w:type="gramEnd"/>
            <w:r w:rsidRPr="0049248E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规划实践与探索——以环南艺文化创意产业园为例</w:t>
            </w:r>
          </w:p>
        </w:tc>
        <w:tc>
          <w:tcPr>
            <w:tcW w:w="2977" w:type="dxa"/>
            <w:vAlign w:val="center"/>
          </w:tcPr>
          <w:p w:rsidR="007A5B2C" w:rsidRPr="0049248E" w:rsidRDefault="007A5B2C" w:rsidP="00896848">
            <w:pPr>
              <w:jc w:val="lef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尹力</w:t>
            </w:r>
          </w:p>
        </w:tc>
        <w:tc>
          <w:tcPr>
            <w:tcW w:w="3969" w:type="dxa"/>
            <w:vAlign w:val="center"/>
          </w:tcPr>
          <w:p w:rsidR="007A5B2C" w:rsidRPr="0049248E" w:rsidRDefault="007A5B2C" w:rsidP="008778C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9248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南京市规划和自然资源局鼓楼分局</w:t>
            </w:r>
          </w:p>
        </w:tc>
      </w:tr>
      <w:tr w:rsidR="007A5B2C" w:rsidRPr="0049248E" w:rsidTr="00005C13">
        <w:trPr>
          <w:trHeight w:val="846"/>
          <w:jc w:val="center"/>
        </w:trPr>
        <w:tc>
          <w:tcPr>
            <w:tcW w:w="1242" w:type="dxa"/>
            <w:vAlign w:val="center"/>
          </w:tcPr>
          <w:p w:rsidR="007A5B2C" w:rsidRPr="0049248E" w:rsidRDefault="007A5B2C" w:rsidP="001C755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49248E"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  <w:t>三等奖</w:t>
            </w:r>
          </w:p>
          <w:p w:rsidR="007A5B2C" w:rsidRPr="0049248E" w:rsidRDefault="007A5B2C" w:rsidP="007A5B2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49248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13名</w:t>
            </w:r>
          </w:p>
        </w:tc>
        <w:tc>
          <w:tcPr>
            <w:tcW w:w="5670" w:type="dxa"/>
            <w:vAlign w:val="center"/>
          </w:tcPr>
          <w:p w:rsidR="007A5B2C" w:rsidRPr="0049248E" w:rsidRDefault="007A5B2C" w:rsidP="007A5B2C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基于目标偏好视角的规划高质量发展研究</w:t>
            </w:r>
          </w:p>
        </w:tc>
        <w:tc>
          <w:tcPr>
            <w:tcW w:w="2977" w:type="dxa"/>
            <w:vAlign w:val="center"/>
          </w:tcPr>
          <w:p w:rsidR="007A5B2C" w:rsidRPr="0049248E" w:rsidRDefault="007A5B2C" w:rsidP="007A5B2C">
            <w:pPr>
              <w:jc w:val="lef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高冉</w:t>
            </w:r>
          </w:p>
        </w:tc>
        <w:tc>
          <w:tcPr>
            <w:tcW w:w="3969" w:type="dxa"/>
            <w:vAlign w:val="center"/>
          </w:tcPr>
          <w:p w:rsidR="007A5B2C" w:rsidRPr="0049248E" w:rsidRDefault="007A5B2C" w:rsidP="007A5B2C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9248E">
              <w:rPr>
                <w:rFonts w:ascii="仿宋" w:eastAsia="仿宋" w:hAnsi="仿宋" w:cs="华文楷体" w:hint="eastAsia"/>
                <w:color w:val="000000" w:themeColor="text1"/>
                <w:sz w:val="24"/>
                <w:szCs w:val="24"/>
              </w:rPr>
              <w:t>南京市规划和自然资源局栖霞分局</w:t>
            </w:r>
          </w:p>
        </w:tc>
      </w:tr>
    </w:tbl>
    <w:p w:rsidR="00005C13" w:rsidRPr="0049248E" w:rsidRDefault="00005C13" w:rsidP="00464600">
      <w:pPr>
        <w:adjustRightInd w:val="0"/>
        <w:snapToGrid w:val="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F421AB" w:rsidRPr="0049248E" w:rsidRDefault="00F421AB" w:rsidP="00464600">
      <w:pPr>
        <w:adjustRightInd w:val="0"/>
        <w:snapToGrid w:val="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49248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lastRenderedPageBreak/>
        <w:t>续一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0"/>
        <w:gridCol w:w="2977"/>
        <w:gridCol w:w="3969"/>
      </w:tblGrid>
      <w:tr w:rsidR="0049248E" w:rsidRPr="0049248E" w:rsidTr="0041176C">
        <w:trPr>
          <w:trHeight w:val="659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C13" w:rsidRPr="0049248E" w:rsidRDefault="00005C13" w:rsidP="00464600">
            <w:pPr>
              <w:adjustRightInd w:val="0"/>
              <w:snapToGrid w:val="0"/>
              <w:ind w:firstLineChars="50" w:firstLine="120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49248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三等奖</w:t>
            </w:r>
          </w:p>
          <w:p w:rsidR="00005C13" w:rsidRPr="0049248E" w:rsidRDefault="00005C13" w:rsidP="007A5B2C">
            <w:pPr>
              <w:adjustRightInd w:val="0"/>
              <w:snapToGrid w:val="0"/>
              <w:ind w:firstLineChars="100" w:firstLine="241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49248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1</w:t>
            </w:r>
            <w:r w:rsidR="007A5B2C" w:rsidRPr="0049248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3</w:t>
            </w:r>
            <w:r w:rsidRPr="0049248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13" w:rsidRPr="0049248E" w:rsidRDefault="007A5B2C" w:rsidP="007A5B2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江宁区第二类产业园用地情况调查研究分析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13" w:rsidRPr="0049248E" w:rsidRDefault="007A5B2C" w:rsidP="007A5B2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徐震宇、张水清、庞晶榕、孙颖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13" w:rsidRPr="0049248E" w:rsidRDefault="007A5B2C" w:rsidP="007A5B2C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9248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南京市规划和自然资源局江宁分局</w:t>
            </w:r>
          </w:p>
        </w:tc>
      </w:tr>
      <w:tr w:rsidR="0049248E" w:rsidRPr="0049248E" w:rsidTr="0041176C">
        <w:trPr>
          <w:trHeight w:val="659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13" w:rsidRPr="0049248E" w:rsidRDefault="00005C13" w:rsidP="00896848">
            <w:pPr>
              <w:adjustRightInd w:val="0"/>
              <w:snapToGrid w:val="0"/>
              <w:ind w:firstLineChars="100" w:firstLine="241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13" w:rsidRPr="0049248E" w:rsidRDefault="00005C13" w:rsidP="00896848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南京市多测合一改革探索与实践—以南京市竣工验收阶段测绘为例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13" w:rsidRPr="0049248E" w:rsidRDefault="00005C13" w:rsidP="00896848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赵荣军、张竞强、史经华、</w:t>
            </w:r>
          </w:p>
          <w:p w:rsidR="00005C13" w:rsidRPr="0049248E" w:rsidRDefault="00005C13" w:rsidP="00896848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尤炀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13" w:rsidRPr="0049248E" w:rsidRDefault="00005C13" w:rsidP="00D70CC0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9248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南京市不动产登记中心</w:t>
            </w:r>
          </w:p>
        </w:tc>
      </w:tr>
      <w:tr w:rsidR="0049248E" w:rsidRPr="0049248E" w:rsidTr="00896848">
        <w:trPr>
          <w:trHeight w:val="659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13" w:rsidRPr="0049248E" w:rsidRDefault="00005C13" w:rsidP="00464600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005C13" w:rsidRPr="0049248E" w:rsidRDefault="00005C13" w:rsidP="00896848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初步探索以土地储备推动城市有机更新路径机制——基于南京收储地块城市更新方案研究及前期运作案例剖析</w:t>
            </w:r>
          </w:p>
        </w:tc>
        <w:tc>
          <w:tcPr>
            <w:tcW w:w="2977" w:type="dxa"/>
            <w:vAlign w:val="center"/>
          </w:tcPr>
          <w:p w:rsidR="00005C13" w:rsidRPr="0049248E" w:rsidRDefault="00005C13" w:rsidP="00896848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祁玉永、石崝</w:t>
            </w:r>
          </w:p>
        </w:tc>
        <w:tc>
          <w:tcPr>
            <w:tcW w:w="3969" w:type="dxa"/>
            <w:vAlign w:val="center"/>
          </w:tcPr>
          <w:p w:rsidR="00005C13" w:rsidRPr="0049248E" w:rsidRDefault="00005C13" w:rsidP="00D70CC0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9248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南京市土地储备中心</w:t>
            </w:r>
          </w:p>
        </w:tc>
      </w:tr>
      <w:tr w:rsidR="0049248E" w:rsidRPr="0049248E" w:rsidTr="00896848">
        <w:trPr>
          <w:trHeight w:val="659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13" w:rsidRPr="0049248E" w:rsidRDefault="00005C13" w:rsidP="00464600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005C13" w:rsidRPr="0049248E" w:rsidRDefault="00005C13" w:rsidP="00896848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不动产登记数据深度整合方法研究与探索——以南京市浦口区为例</w:t>
            </w:r>
          </w:p>
        </w:tc>
        <w:tc>
          <w:tcPr>
            <w:tcW w:w="2977" w:type="dxa"/>
            <w:vAlign w:val="center"/>
          </w:tcPr>
          <w:p w:rsidR="00005C13" w:rsidRPr="0049248E" w:rsidRDefault="00005C13" w:rsidP="00896848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佘晓辉、刘祯</w:t>
            </w:r>
          </w:p>
        </w:tc>
        <w:tc>
          <w:tcPr>
            <w:tcW w:w="3969" w:type="dxa"/>
            <w:vAlign w:val="center"/>
          </w:tcPr>
          <w:p w:rsidR="00005C13" w:rsidRPr="0049248E" w:rsidRDefault="00005C13" w:rsidP="00D70CC0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9248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南京市规划和自然资源局浦口分局</w:t>
            </w:r>
          </w:p>
        </w:tc>
      </w:tr>
      <w:tr w:rsidR="0049248E" w:rsidRPr="0049248E" w:rsidTr="00896848">
        <w:trPr>
          <w:trHeight w:val="659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13" w:rsidRPr="0049248E" w:rsidRDefault="00005C13" w:rsidP="00464600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005C13" w:rsidRPr="0049248E" w:rsidRDefault="00005C13" w:rsidP="00896848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关于城市地下管线动态更新的思考和实践</w:t>
            </w:r>
          </w:p>
        </w:tc>
        <w:tc>
          <w:tcPr>
            <w:tcW w:w="2977" w:type="dxa"/>
            <w:vAlign w:val="center"/>
          </w:tcPr>
          <w:p w:rsidR="00005C13" w:rsidRPr="0049248E" w:rsidRDefault="00005C13" w:rsidP="00896848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杨大勇</w:t>
            </w:r>
          </w:p>
        </w:tc>
        <w:tc>
          <w:tcPr>
            <w:tcW w:w="3969" w:type="dxa"/>
            <w:vAlign w:val="center"/>
          </w:tcPr>
          <w:p w:rsidR="00005C13" w:rsidRPr="0049248E" w:rsidRDefault="00005C13" w:rsidP="00D70CC0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南京市规划和自然资源局六合分局</w:t>
            </w:r>
          </w:p>
        </w:tc>
      </w:tr>
      <w:tr w:rsidR="0049248E" w:rsidRPr="0049248E" w:rsidTr="00896848">
        <w:trPr>
          <w:trHeight w:val="659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13" w:rsidRPr="0049248E" w:rsidRDefault="00005C13" w:rsidP="00464600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005C13" w:rsidRPr="0049248E" w:rsidRDefault="00005C13" w:rsidP="00896848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新形势下推动南京市土地征收工作质效提升研究</w:t>
            </w:r>
          </w:p>
        </w:tc>
        <w:tc>
          <w:tcPr>
            <w:tcW w:w="2977" w:type="dxa"/>
            <w:vAlign w:val="center"/>
          </w:tcPr>
          <w:p w:rsidR="00005C13" w:rsidRPr="0049248E" w:rsidRDefault="00005C13" w:rsidP="00896848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陆新亚</w:t>
            </w:r>
            <w:r w:rsidR="00051F6D"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杨伟成</w:t>
            </w:r>
            <w:r w:rsidR="00051F6D"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夏园</w:t>
            </w:r>
            <w:r w:rsidR="00051F6D"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</w:p>
          <w:p w:rsidR="00005C13" w:rsidRPr="0049248E" w:rsidRDefault="00005C13" w:rsidP="00896848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印寒骏</w:t>
            </w:r>
          </w:p>
        </w:tc>
        <w:tc>
          <w:tcPr>
            <w:tcW w:w="3969" w:type="dxa"/>
            <w:vAlign w:val="center"/>
          </w:tcPr>
          <w:p w:rsidR="00005C13" w:rsidRPr="0049248E" w:rsidRDefault="00005C13" w:rsidP="00D70CC0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南京市土地整理和集体土地征收管理中心</w:t>
            </w:r>
          </w:p>
        </w:tc>
      </w:tr>
      <w:tr w:rsidR="0049248E" w:rsidRPr="0049248E" w:rsidTr="00896848">
        <w:trPr>
          <w:trHeight w:val="659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13" w:rsidRPr="0049248E" w:rsidRDefault="00005C13" w:rsidP="00464600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005C13" w:rsidRPr="0049248E" w:rsidRDefault="00005C13" w:rsidP="00896848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关于违规违章建筑不动产登记的探讨</w:t>
            </w:r>
          </w:p>
        </w:tc>
        <w:tc>
          <w:tcPr>
            <w:tcW w:w="2977" w:type="dxa"/>
            <w:vAlign w:val="center"/>
          </w:tcPr>
          <w:p w:rsidR="00005C13" w:rsidRPr="0049248E" w:rsidRDefault="00005C13" w:rsidP="00896848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李</w:t>
            </w:r>
            <w:proofErr w:type="gramStart"/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世</w:t>
            </w:r>
            <w:proofErr w:type="gramEnd"/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平</w:t>
            </w:r>
          </w:p>
        </w:tc>
        <w:tc>
          <w:tcPr>
            <w:tcW w:w="3969" w:type="dxa"/>
            <w:vAlign w:val="center"/>
          </w:tcPr>
          <w:p w:rsidR="00005C13" w:rsidRPr="0049248E" w:rsidRDefault="00005C13" w:rsidP="005E651A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9248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南京市自然资源确权登记局</w:t>
            </w:r>
          </w:p>
        </w:tc>
      </w:tr>
      <w:tr w:rsidR="0049248E" w:rsidRPr="0049248E" w:rsidTr="00896848">
        <w:trPr>
          <w:trHeight w:val="659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13" w:rsidRPr="0049248E" w:rsidRDefault="00005C13" w:rsidP="00464600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005C13" w:rsidRPr="0049248E" w:rsidRDefault="00005C13" w:rsidP="00896848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三维房地不动产权</w:t>
            </w:r>
            <w:proofErr w:type="gramStart"/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籍信息</w:t>
            </w:r>
            <w:proofErr w:type="gramEnd"/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模型构建研究与应用</w:t>
            </w:r>
          </w:p>
        </w:tc>
        <w:tc>
          <w:tcPr>
            <w:tcW w:w="2977" w:type="dxa"/>
            <w:vAlign w:val="center"/>
          </w:tcPr>
          <w:p w:rsidR="00005C13" w:rsidRPr="0049248E" w:rsidRDefault="00005C13" w:rsidP="00896848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唐华、李梅香、周良辰</w:t>
            </w:r>
          </w:p>
        </w:tc>
        <w:tc>
          <w:tcPr>
            <w:tcW w:w="3969" w:type="dxa"/>
            <w:vAlign w:val="center"/>
          </w:tcPr>
          <w:p w:rsidR="00005C13" w:rsidRPr="0049248E" w:rsidRDefault="00005C13" w:rsidP="00D70CC0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9248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南京市不动产登记中心，南京师范大学虚拟地理环境教育部重点实验室</w:t>
            </w:r>
          </w:p>
        </w:tc>
      </w:tr>
      <w:tr w:rsidR="0049248E" w:rsidRPr="0049248E" w:rsidTr="00896848">
        <w:trPr>
          <w:trHeight w:val="659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13" w:rsidRPr="0049248E" w:rsidRDefault="00005C13" w:rsidP="00464600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005C13" w:rsidRPr="0049248E" w:rsidRDefault="00005C13" w:rsidP="00896848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不动产登记公信力与实质审查模式思考</w:t>
            </w:r>
          </w:p>
        </w:tc>
        <w:tc>
          <w:tcPr>
            <w:tcW w:w="2977" w:type="dxa"/>
            <w:vAlign w:val="center"/>
          </w:tcPr>
          <w:p w:rsidR="00005C13" w:rsidRPr="0049248E" w:rsidRDefault="00005C13" w:rsidP="00896848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朱健辰</w:t>
            </w:r>
          </w:p>
        </w:tc>
        <w:tc>
          <w:tcPr>
            <w:tcW w:w="3969" w:type="dxa"/>
            <w:vAlign w:val="center"/>
          </w:tcPr>
          <w:p w:rsidR="00005C13" w:rsidRPr="0049248E" w:rsidRDefault="00005C13" w:rsidP="00D70CC0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9248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苏州大学法学院</w:t>
            </w:r>
          </w:p>
        </w:tc>
      </w:tr>
      <w:tr w:rsidR="0049248E" w:rsidRPr="0049248E" w:rsidTr="00896848">
        <w:trPr>
          <w:trHeight w:val="659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13" w:rsidRPr="0049248E" w:rsidRDefault="00005C13" w:rsidP="00464600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005C13" w:rsidRPr="0049248E" w:rsidRDefault="00005C13" w:rsidP="00896848">
            <w:pPr>
              <w:rPr>
                <w:rFonts w:ascii="仿宋" w:eastAsia="仿宋" w:hAnsi="仿宋" w:cs="Calibri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cs="Calibri" w:hint="eastAsia"/>
                <w:color w:val="000000" w:themeColor="text1"/>
                <w:sz w:val="24"/>
                <w:szCs w:val="24"/>
              </w:rPr>
              <w:t>南京市建筑用石料本土供给途径与采矿权新设可行性浅析</w:t>
            </w:r>
          </w:p>
        </w:tc>
        <w:tc>
          <w:tcPr>
            <w:tcW w:w="2977" w:type="dxa"/>
            <w:vAlign w:val="center"/>
          </w:tcPr>
          <w:p w:rsidR="00005C13" w:rsidRPr="0049248E" w:rsidRDefault="00005C13" w:rsidP="00896848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王东</w:t>
            </w:r>
            <w:r w:rsidR="00051F6D"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史伯强</w:t>
            </w:r>
            <w:r w:rsidR="00051F6D"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侯昌盛</w:t>
            </w:r>
            <w:r w:rsidR="00051F6D"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</w:p>
          <w:p w:rsidR="00005C13" w:rsidRPr="0049248E" w:rsidRDefault="00005C13" w:rsidP="00896848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宋双双</w:t>
            </w:r>
          </w:p>
        </w:tc>
        <w:tc>
          <w:tcPr>
            <w:tcW w:w="3969" w:type="dxa"/>
            <w:vAlign w:val="center"/>
          </w:tcPr>
          <w:p w:rsidR="00005C13" w:rsidRPr="0049248E" w:rsidRDefault="00005C13" w:rsidP="00D70CC0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9248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南京市规划和自然资源局</w:t>
            </w:r>
          </w:p>
        </w:tc>
      </w:tr>
      <w:tr w:rsidR="0049248E" w:rsidRPr="0049248E" w:rsidTr="00896848">
        <w:trPr>
          <w:trHeight w:val="659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13" w:rsidRPr="0049248E" w:rsidRDefault="00005C13" w:rsidP="00464600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005C13" w:rsidRPr="0049248E" w:rsidRDefault="00005C13" w:rsidP="00896848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南京市不动产登记数据质量评价指标构建实践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005C13" w:rsidRPr="0049248E" w:rsidRDefault="00005C13" w:rsidP="00896848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徐佳、潘进、常津</w:t>
            </w:r>
          </w:p>
        </w:tc>
        <w:tc>
          <w:tcPr>
            <w:tcW w:w="3969" w:type="dxa"/>
            <w:vAlign w:val="center"/>
          </w:tcPr>
          <w:p w:rsidR="00005C13" w:rsidRPr="0049248E" w:rsidRDefault="00005C13" w:rsidP="00D70CC0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9248E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南京市国土资源信息中心</w:t>
            </w:r>
          </w:p>
        </w:tc>
      </w:tr>
      <w:tr w:rsidR="0049248E" w:rsidRPr="0049248E" w:rsidTr="00CD06AC">
        <w:trPr>
          <w:trHeight w:val="659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13" w:rsidRPr="0049248E" w:rsidRDefault="00005C13" w:rsidP="00464600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005C13" w:rsidRPr="0049248E" w:rsidRDefault="007A5B2C" w:rsidP="00CD06A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市地整理的经济激励：以容积管理推动城市更新</w:t>
            </w:r>
          </w:p>
        </w:tc>
        <w:tc>
          <w:tcPr>
            <w:tcW w:w="2977" w:type="dxa"/>
            <w:vAlign w:val="center"/>
          </w:tcPr>
          <w:p w:rsidR="00005C13" w:rsidRPr="0049248E" w:rsidRDefault="007A5B2C" w:rsidP="00CD06AC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924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于涛、徐志锐、黄小峰</w:t>
            </w:r>
          </w:p>
        </w:tc>
        <w:tc>
          <w:tcPr>
            <w:tcW w:w="3969" w:type="dxa"/>
            <w:vAlign w:val="center"/>
          </w:tcPr>
          <w:p w:rsidR="00005C13" w:rsidRPr="0049248E" w:rsidRDefault="007A5B2C" w:rsidP="00CD06AC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9248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南京市土地整理和集体土地征收管理中心</w:t>
            </w:r>
          </w:p>
        </w:tc>
      </w:tr>
    </w:tbl>
    <w:p w:rsidR="00F421AB" w:rsidRPr="0049248E" w:rsidRDefault="00F421AB" w:rsidP="00564EE6">
      <w:pPr>
        <w:adjustRightInd w:val="0"/>
        <w:snapToGrid w:val="0"/>
        <w:ind w:right="150"/>
        <w:jc w:val="righ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  <w:sectPr w:rsidR="00F421AB" w:rsidRPr="0049248E" w:rsidSect="00DC5373">
          <w:pgSz w:w="16840" w:h="11907" w:orient="landscape" w:code="9"/>
          <w:pgMar w:top="1418" w:right="1418" w:bottom="1418" w:left="1418" w:header="851" w:footer="567" w:gutter="0"/>
          <w:pgNumType w:chapStyle="1"/>
          <w:cols w:space="720"/>
          <w:titlePg/>
          <w:docGrid w:type="linesAndChars" w:linePitch="312"/>
        </w:sectPr>
      </w:pPr>
    </w:p>
    <w:p w:rsidR="005F0FBF" w:rsidRPr="0049248E" w:rsidRDefault="00C577EA" w:rsidP="00C577EA">
      <w:pPr>
        <w:snapToGrid w:val="0"/>
        <w:rPr>
          <w:rFonts w:ascii="黑体" w:eastAsia="黑体"/>
          <w:color w:val="000000" w:themeColor="text1"/>
          <w:sz w:val="36"/>
          <w:szCs w:val="36"/>
        </w:rPr>
      </w:pPr>
      <w:r w:rsidRPr="0049248E">
        <w:rPr>
          <w:rFonts w:ascii="黑体" w:eastAsia="黑体" w:hint="eastAsia"/>
          <w:color w:val="000000" w:themeColor="text1"/>
          <w:sz w:val="36"/>
          <w:szCs w:val="36"/>
        </w:rPr>
        <w:lastRenderedPageBreak/>
        <w:t>附</w:t>
      </w:r>
      <w:r w:rsidR="005F0FBF" w:rsidRPr="0049248E">
        <w:rPr>
          <w:rFonts w:ascii="黑体" w:eastAsia="黑体" w:hint="eastAsia"/>
          <w:color w:val="000000" w:themeColor="text1"/>
          <w:sz w:val="36"/>
          <w:szCs w:val="36"/>
        </w:rPr>
        <w:t>2</w:t>
      </w:r>
      <w:r w:rsidRPr="0049248E">
        <w:rPr>
          <w:rFonts w:ascii="黑体" w:eastAsia="黑体" w:hint="eastAsia"/>
          <w:color w:val="000000" w:themeColor="text1"/>
          <w:sz w:val="36"/>
          <w:szCs w:val="36"/>
        </w:rPr>
        <w:t>：</w:t>
      </w:r>
    </w:p>
    <w:p w:rsidR="005F0FBF" w:rsidRPr="0049248E" w:rsidRDefault="00C577EA" w:rsidP="005F0FBF">
      <w:pPr>
        <w:snapToGrid w:val="0"/>
        <w:jc w:val="center"/>
        <w:rPr>
          <w:rFonts w:ascii="黑体" w:eastAsia="黑体"/>
          <w:color w:val="000000" w:themeColor="text1"/>
          <w:sz w:val="36"/>
          <w:szCs w:val="36"/>
        </w:rPr>
      </w:pPr>
      <w:r w:rsidRPr="0049248E">
        <w:rPr>
          <w:rFonts w:ascii="黑体" w:eastAsia="黑体" w:hint="eastAsia"/>
          <w:color w:val="000000" w:themeColor="text1"/>
          <w:sz w:val="36"/>
          <w:szCs w:val="36"/>
        </w:rPr>
        <w:t>2022年度南京市</w:t>
      </w:r>
      <w:r w:rsidR="005F0FBF" w:rsidRPr="0049248E">
        <w:rPr>
          <w:rFonts w:ascii="黑体" w:eastAsia="黑体" w:hint="eastAsia"/>
          <w:color w:val="000000" w:themeColor="text1"/>
          <w:sz w:val="36"/>
          <w:szCs w:val="36"/>
        </w:rPr>
        <w:t>国土资源学会</w:t>
      </w:r>
    </w:p>
    <w:p w:rsidR="005E3CC1" w:rsidRPr="0049248E" w:rsidRDefault="00C577EA" w:rsidP="005F0FBF">
      <w:pPr>
        <w:snapToGrid w:val="0"/>
        <w:jc w:val="center"/>
        <w:rPr>
          <w:rFonts w:ascii="黑体" w:eastAsia="黑体"/>
          <w:color w:val="000000" w:themeColor="text1"/>
          <w:sz w:val="36"/>
          <w:szCs w:val="36"/>
        </w:rPr>
      </w:pPr>
      <w:r w:rsidRPr="0049248E">
        <w:rPr>
          <w:rFonts w:ascii="黑体" w:eastAsia="黑体" w:hint="eastAsia"/>
          <w:color w:val="000000" w:themeColor="text1"/>
          <w:sz w:val="36"/>
          <w:szCs w:val="36"/>
        </w:rPr>
        <w:t>《国土资源研究》</w:t>
      </w:r>
      <w:r w:rsidR="008B2B92" w:rsidRPr="0049248E">
        <w:rPr>
          <w:rFonts w:ascii="黑体" w:eastAsia="黑体" w:hint="eastAsia"/>
          <w:color w:val="000000" w:themeColor="text1"/>
          <w:sz w:val="36"/>
          <w:szCs w:val="36"/>
        </w:rPr>
        <w:t>文稿刊载情况</w:t>
      </w:r>
    </w:p>
    <w:p w:rsidR="005F0FBF" w:rsidRPr="0049248E" w:rsidRDefault="005F0FBF" w:rsidP="005F0FBF">
      <w:pPr>
        <w:snapToGrid w:val="0"/>
        <w:jc w:val="center"/>
        <w:rPr>
          <w:rFonts w:ascii="黑体" w:eastAsia="黑体"/>
          <w:color w:val="000000" w:themeColor="text1"/>
          <w:sz w:val="36"/>
          <w:szCs w:val="36"/>
        </w:rPr>
      </w:pPr>
    </w:p>
    <w:p w:rsidR="005F0FBF" w:rsidRPr="0049248E" w:rsidRDefault="005F0FBF" w:rsidP="005F0FBF">
      <w:pPr>
        <w:ind w:firstLineChars="200" w:firstLine="640"/>
        <w:jc w:val="left"/>
        <w:rPr>
          <w:rFonts w:ascii="仿宋" w:eastAsia="仿宋" w:hAnsi="仿宋" w:cs="黑体"/>
          <w:color w:val="000000" w:themeColor="text1"/>
          <w:sz w:val="32"/>
          <w:szCs w:val="32"/>
        </w:rPr>
      </w:pPr>
      <w:r w:rsidRPr="0049248E">
        <w:rPr>
          <w:rFonts w:ascii="仿宋" w:eastAsia="仿宋" w:hAnsi="仿宋" w:cs="黑体" w:hint="eastAsia"/>
          <w:color w:val="000000" w:themeColor="text1"/>
          <w:sz w:val="32"/>
          <w:szCs w:val="32"/>
        </w:rPr>
        <w:t>南京市国土资源学会会刊《国土资源研究》</w:t>
      </w:r>
      <w:r w:rsidR="00523912" w:rsidRPr="0049248E">
        <w:rPr>
          <w:rFonts w:ascii="仿宋" w:eastAsia="仿宋" w:hAnsi="仿宋" w:cs="黑体" w:hint="eastAsia"/>
          <w:color w:val="000000" w:themeColor="text1"/>
          <w:sz w:val="32"/>
          <w:szCs w:val="32"/>
        </w:rPr>
        <w:t>2022年</w:t>
      </w:r>
      <w:r w:rsidRPr="0049248E">
        <w:rPr>
          <w:rFonts w:ascii="仿宋" w:eastAsia="仿宋" w:hAnsi="仿宋" w:cs="黑体" w:hint="eastAsia"/>
          <w:color w:val="000000" w:themeColor="text1"/>
          <w:sz w:val="32"/>
          <w:szCs w:val="32"/>
        </w:rPr>
        <w:t>全年</w:t>
      </w:r>
      <w:r w:rsidR="00523912" w:rsidRPr="0049248E">
        <w:rPr>
          <w:rFonts w:ascii="仿宋" w:eastAsia="仿宋" w:hAnsi="仿宋" w:cs="黑体" w:hint="eastAsia"/>
          <w:color w:val="000000" w:themeColor="text1"/>
          <w:sz w:val="32"/>
          <w:szCs w:val="32"/>
        </w:rPr>
        <w:t>刊印11期，其中</w:t>
      </w:r>
      <w:r w:rsidRPr="0049248E">
        <w:rPr>
          <w:rFonts w:ascii="仿宋" w:eastAsia="仿宋" w:hAnsi="仿宋" w:cs="黑体" w:hint="eastAsia"/>
          <w:color w:val="000000" w:themeColor="text1"/>
          <w:sz w:val="32"/>
          <w:szCs w:val="32"/>
        </w:rPr>
        <w:t>正刊6期，增刊5期</w:t>
      </w:r>
      <w:r w:rsidR="007A5B2C" w:rsidRPr="0049248E">
        <w:rPr>
          <w:rFonts w:ascii="仿宋" w:eastAsia="仿宋" w:hAnsi="仿宋" w:cs="黑体" w:hint="eastAsia"/>
          <w:color w:val="000000" w:themeColor="text1"/>
          <w:sz w:val="32"/>
          <w:szCs w:val="32"/>
        </w:rPr>
        <w:t>；共发</w:t>
      </w:r>
      <w:r w:rsidRPr="0049248E">
        <w:rPr>
          <w:rFonts w:ascii="仿宋" w:eastAsia="仿宋" w:hAnsi="仿宋" w:cs="黑体" w:hint="eastAsia"/>
          <w:color w:val="000000" w:themeColor="text1"/>
          <w:sz w:val="32"/>
          <w:szCs w:val="32"/>
        </w:rPr>
        <w:t>文稿214篇，其中：地籍管理83篇，征地和耕地保护43篇，城市规划36篇，土地储备19篇，土地利用管理13篇，地矿管理4篇，内部管理3篇，国土规划科技3篇，科学普及5篇，文化生活5篇。</w:t>
      </w:r>
    </w:p>
    <w:p w:rsidR="005F0FBF" w:rsidRDefault="00523912" w:rsidP="005F0FBF">
      <w:pPr>
        <w:ind w:firstLineChars="200" w:firstLine="640"/>
        <w:jc w:val="left"/>
        <w:rPr>
          <w:rFonts w:ascii="仿宋" w:eastAsia="仿宋" w:hAnsi="仿宋" w:cs="黑体"/>
          <w:sz w:val="32"/>
          <w:szCs w:val="32"/>
        </w:rPr>
      </w:pPr>
      <w:r w:rsidRPr="0049248E">
        <w:rPr>
          <w:rFonts w:ascii="仿宋" w:eastAsia="仿宋" w:hAnsi="仿宋" w:cs="黑体" w:hint="eastAsia"/>
          <w:color w:val="000000" w:themeColor="text1"/>
          <w:sz w:val="32"/>
          <w:szCs w:val="32"/>
        </w:rPr>
        <w:t>会员单位结合工作实际，</w:t>
      </w:r>
      <w:r w:rsidR="005F0FBF" w:rsidRPr="0049248E">
        <w:rPr>
          <w:rFonts w:ascii="仿宋" w:eastAsia="仿宋" w:hAnsi="仿宋" w:cs="黑体" w:hint="eastAsia"/>
          <w:color w:val="000000" w:themeColor="text1"/>
          <w:sz w:val="32"/>
          <w:szCs w:val="32"/>
        </w:rPr>
        <w:t>积极</w:t>
      </w:r>
      <w:r w:rsidRPr="0049248E">
        <w:rPr>
          <w:rFonts w:ascii="仿宋" w:eastAsia="仿宋" w:hAnsi="仿宋" w:cs="黑体" w:hint="eastAsia"/>
          <w:color w:val="000000" w:themeColor="text1"/>
          <w:sz w:val="32"/>
          <w:szCs w:val="32"/>
        </w:rPr>
        <w:t>开展学术调研并</w:t>
      </w:r>
      <w:r w:rsidR="005F0FBF" w:rsidRPr="0049248E">
        <w:rPr>
          <w:rFonts w:ascii="仿宋" w:eastAsia="仿宋" w:hAnsi="仿宋" w:cs="黑体" w:hint="eastAsia"/>
          <w:color w:val="000000" w:themeColor="text1"/>
          <w:sz w:val="32"/>
          <w:szCs w:val="32"/>
        </w:rPr>
        <w:t>组织</w:t>
      </w:r>
      <w:r w:rsidRPr="0049248E">
        <w:rPr>
          <w:rFonts w:ascii="仿宋" w:eastAsia="仿宋" w:hAnsi="仿宋" w:cs="黑体" w:hint="eastAsia"/>
          <w:color w:val="000000" w:themeColor="text1"/>
          <w:sz w:val="32"/>
          <w:szCs w:val="32"/>
        </w:rPr>
        <w:t>投稿，</w:t>
      </w:r>
      <w:r w:rsidR="005F0FBF" w:rsidRPr="0049248E">
        <w:rPr>
          <w:rFonts w:ascii="仿宋" w:eastAsia="仿宋" w:hAnsi="仿宋" w:cs="黑体" w:hint="eastAsia"/>
          <w:color w:val="000000" w:themeColor="text1"/>
          <w:sz w:val="32"/>
          <w:szCs w:val="32"/>
        </w:rPr>
        <w:t>推</w:t>
      </w:r>
      <w:r w:rsidR="005F0FBF">
        <w:rPr>
          <w:rFonts w:ascii="仿宋" w:eastAsia="仿宋" w:hAnsi="仿宋" w:cs="黑体" w:hint="eastAsia"/>
          <w:sz w:val="32"/>
          <w:szCs w:val="32"/>
        </w:rPr>
        <w:t>介工作经验和理论研究成果，其中：</w:t>
      </w:r>
    </w:p>
    <w:p w:rsidR="005F0FBF" w:rsidRDefault="005F0FBF" w:rsidP="005F0FBF">
      <w:pPr>
        <w:ind w:firstLineChars="200" w:firstLine="640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市不动产登记中心36篇</w:t>
      </w:r>
    </w:p>
    <w:p w:rsidR="005F0FBF" w:rsidRDefault="005F0FBF" w:rsidP="005F0FBF">
      <w:pPr>
        <w:ind w:firstLineChars="200" w:firstLine="640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市国土资源信息中心27篇</w:t>
      </w:r>
    </w:p>
    <w:p w:rsidR="005F0FBF" w:rsidRDefault="005F0FBF" w:rsidP="005F0FBF">
      <w:pPr>
        <w:ind w:firstLineChars="200" w:firstLine="640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市自然资源确权登记局16篇</w:t>
      </w:r>
    </w:p>
    <w:p w:rsidR="005F0FBF" w:rsidRDefault="005F0FBF" w:rsidP="005F0FBF">
      <w:pPr>
        <w:ind w:firstLineChars="200" w:firstLine="640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市土地整理和集体土地征收管理中心33篇（增刊20篇，专栏13篇）</w:t>
      </w:r>
    </w:p>
    <w:p w:rsidR="005F0FBF" w:rsidRDefault="005F0FBF" w:rsidP="005F0FBF">
      <w:pPr>
        <w:ind w:firstLineChars="200" w:firstLine="640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市土地储备中心19篇</w:t>
      </w:r>
    </w:p>
    <w:p w:rsidR="005F0FBF" w:rsidRDefault="005F0FBF" w:rsidP="005F0FBF">
      <w:pPr>
        <w:ind w:firstLineChars="200" w:firstLine="640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市城市规划编制研究中心18篇（专刊14篇，专栏4篇）</w:t>
      </w:r>
    </w:p>
    <w:p w:rsidR="00523912" w:rsidRDefault="00523912" w:rsidP="00523912">
      <w:pPr>
        <w:ind w:firstLineChars="200" w:firstLine="640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江宁分局7篇</w:t>
      </w:r>
    </w:p>
    <w:p w:rsidR="00523912" w:rsidRDefault="00523912" w:rsidP="00523912">
      <w:pPr>
        <w:ind w:firstLineChars="200" w:firstLine="640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鼓楼分局5篇</w:t>
      </w:r>
    </w:p>
    <w:p w:rsidR="005F0FBF" w:rsidRDefault="005F0FBF" w:rsidP="005F0FBF">
      <w:pPr>
        <w:ind w:firstLineChars="200" w:firstLine="640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栖霞分局4篇</w:t>
      </w:r>
    </w:p>
    <w:p w:rsidR="005F0FBF" w:rsidRDefault="005F0FBF" w:rsidP="005F0FBF">
      <w:pPr>
        <w:ind w:firstLineChars="200" w:firstLine="640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高淳分局3篇</w:t>
      </w:r>
    </w:p>
    <w:p w:rsidR="005F0FBF" w:rsidRPr="005F0FBF" w:rsidRDefault="005F0FBF" w:rsidP="005F0FBF">
      <w:pPr>
        <w:snapToGrid w:val="0"/>
        <w:jc w:val="center"/>
        <w:rPr>
          <w:szCs w:val="24"/>
        </w:rPr>
      </w:pPr>
    </w:p>
    <w:sectPr w:rsidR="005F0FBF" w:rsidRPr="005F0FBF" w:rsidSect="00F726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851" w:footer="567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E29" w:rsidRDefault="00443E29">
      <w:r>
        <w:separator/>
      </w:r>
    </w:p>
  </w:endnote>
  <w:endnote w:type="continuationSeparator" w:id="0">
    <w:p w:rsidR="00443E29" w:rsidRDefault="0044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1AB" w:rsidRDefault="009B7A65" w:rsidP="001E2621">
    <w:pPr>
      <w:pStyle w:val="a8"/>
      <w:framePr w:wrap="around" w:vAnchor="text" w:hAnchor="margin" w:xAlign="right" w:y="1"/>
      <w:rPr>
        <w:rStyle w:val="a6"/>
      </w:rPr>
    </w:pPr>
    <w:r>
      <w:fldChar w:fldCharType="begin"/>
    </w:r>
    <w:r w:rsidR="00F421AB">
      <w:rPr>
        <w:rStyle w:val="a6"/>
      </w:rPr>
      <w:instrText xml:space="preserve">PAGE  </w:instrText>
    </w:r>
    <w:r>
      <w:fldChar w:fldCharType="end"/>
    </w:r>
  </w:p>
  <w:p w:rsidR="00F421AB" w:rsidRDefault="00F421A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003117"/>
      <w:docPartObj>
        <w:docPartGallery w:val="Page Numbers (Bottom of Page)"/>
        <w:docPartUnique/>
      </w:docPartObj>
    </w:sdtPr>
    <w:sdtEndPr/>
    <w:sdtContent>
      <w:p w:rsidR="00D71002" w:rsidRDefault="00D7100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48E" w:rsidRPr="0049248E">
          <w:rPr>
            <w:noProof/>
            <w:lang w:val="zh-CN"/>
          </w:rPr>
          <w:t>3</w:t>
        </w:r>
        <w:r>
          <w:fldChar w:fldCharType="end"/>
        </w:r>
      </w:p>
    </w:sdtContent>
  </w:sdt>
  <w:p w:rsidR="00F421AB" w:rsidRDefault="00F421AB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581851"/>
      <w:docPartObj>
        <w:docPartGallery w:val="Page Numbers (Bottom of Page)"/>
        <w:docPartUnique/>
      </w:docPartObj>
    </w:sdtPr>
    <w:sdtEndPr/>
    <w:sdtContent>
      <w:p w:rsidR="00D71002" w:rsidRDefault="00D7100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48E" w:rsidRPr="0049248E">
          <w:rPr>
            <w:noProof/>
            <w:lang w:val="zh-CN"/>
          </w:rPr>
          <w:t>2</w:t>
        </w:r>
        <w:r>
          <w:fldChar w:fldCharType="end"/>
        </w:r>
      </w:p>
    </w:sdtContent>
  </w:sdt>
  <w:p w:rsidR="00F421AB" w:rsidRDefault="00F421AB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D26" w:rsidRDefault="009B7A65" w:rsidP="001E2621">
    <w:pPr>
      <w:pStyle w:val="a8"/>
      <w:framePr w:wrap="around" w:vAnchor="text" w:hAnchor="margin" w:xAlign="right" w:y="1"/>
      <w:rPr>
        <w:rStyle w:val="a6"/>
      </w:rPr>
    </w:pPr>
    <w:r>
      <w:fldChar w:fldCharType="begin"/>
    </w:r>
    <w:r w:rsidR="00670D26">
      <w:rPr>
        <w:rStyle w:val="a6"/>
      </w:rPr>
      <w:instrText xml:space="preserve">PAGE  </w:instrText>
    </w:r>
    <w:r>
      <w:fldChar w:fldCharType="end"/>
    </w:r>
  </w:p>
  <w:p w:rsidR="00670D26" w:rsidRDefault="00670D26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D26" w:rsidRDefault="00670D26">
    <w:pPr>
      <w:pStyle w:val="a8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D5F" w:rsidRDefault="00207D5F">
    <w:pPr>
      <w:pStyle w:val="a8"/>
      <w:jc w:val="right"/>
    </w:pPr>
  </w:p>
  <w:p w:rsidR="009B3C6D" w:rsidRDefault="009B3C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E29" w:rsidRDefault="00443E29">
      <w:r>
        <w:separator/>
      </w:r>
    </w:p>
  </w:footnote>
  <w:footnote w:type="continuationSeparator" w:id="0">
    <w:p w:rsidR="00443E29" w:rsidRDefault="00443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2D" w:rsidRDefault="00E832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2D" w:rsidRDefault="00E8322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2D" w:rsidRDefault="00E832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0EA"/>
    <w:rsid w:val="000006FC"/>
    <w:rsid w:val="00005C13"/>
    <w:rsid w:val="00022C6A"/>
    <w:rsid w:val="00025BFE"/>
    <w:rsid w:val="000278CB"/>
    <w:rsid w:val="00031B14"/>
    <w:rsid w:val="00034C5F"/>
    <w:rsid w:val="000517E3"/>
    <w:rsid w:val="00051F6D"/>
    <w:rsid w:val="00065508"/>
    <w:rsid w:val="00066B5F"/>
    <w:rsid w:val="00072DEE"/>
    <w:rsid w:val="00073682"/>
    <w:rsid w:val="00073C06"/>
    <w:rsid w:val="000748C2"/>
    <w:rsid w:val="00076D87"/>
    <w:rsid w:val="00087CD6"/>
    <w:rsid w:val="00095B48"/>
    <w:rsid w:val="00096CD5"/>
    <w:rsid w:val="000B52B5"/>
    <w:rsid w:val="000E346C"/>
    <w:rsid w:val="000E4367"/>
    <w:rsid w:val="000E5EE7"/>
    <w:rsid w:val="00105FB8"/>
    <w:rsid w:val="00126C3C"/>
    <w:rsid w:val="001302E2"/>
    <w:rsid w:val="00145C5A"/>
    <w:rsid w:val="001469A9"/>
    <w:rsid w:val="00170CA2"/>
    <w:rsid w:val="00172A27"/>
    <w:rsid w:val="00177E52"/>
    <w:rsid w:val="0018259D"/>
    <w:rsid w:val="001A026A"/>
    <w:rsid w:val="001A73BB"/>
    <w:rsid w:val="001C40FF"/>
    <w:rsid w:val="001C755A"/>
    <w:rsid w:val="001D4FA2"/>
    <w:rsid w:val="001E2621"/>
    <w:rsid w:val="001E71B1"/>
    <w:rsid w:val="001F7F61"/>
    <w:rsid w:val="00206205"/>
    <w:rsid w:val="00207D5F"/>
    <w:rsid w:val="00223C50"/>
    <w:rsid w:val="00233A79"/>
    <w:rsid w:val="00246F40"/>
    <w:rsid w:val="002620AE"/>
    <w:rsid w:val="002739FB"/>
    <w:rsid w:val="00274F95"/>
    <w:rsid w:val="002A2A40"/>
    <w:rsid w:val="002A33E5"/>
    <w:rsid w:val="002A468C"/>
    <w:rsid w:val="002B2F45"/>
    <w:rsid w:val="002C1211"/>
    <w:rsid w:val="002C64F5"/>
    <w:rsid w:val="002D0986"/>
    <w:rsid w:val="002D2F4B"/>
    <w:rsid w:val="002E6593"/>
    <w:rsid w:val="002E668B"/>
    <w:rsid w:val="003034D4"/>
    <w:rsid w:val="00306BD8"/>
    <w:rsid w:val="00325791"/>
    <w:rsid w:val="003332F6"/>
    <w:rsid w:val="003377D9"/>
    <w:rsid w:val="003415C0"/>
    <w:rsid w:val="00354123"/>
    <w:rsid w:val="003562AE"/>
    <w:rsid w:val="003651EC"/>
    <w:rsid w:val="00367B93"/>
    <w:rsid w:val="00375B63"/>
    <w:rsid w:val="003B61A2"/>
    <w:rsid w:val="003C3D5C"/>
    <w:rsid w:val="003E613B"/>
    <w:rsid w:val="003F3626"/>
    <w:rsid w:val="00403831"/>
    <w:rsid w:val="00417CEC"/>
    <w:rsid w:val="00443E29"/>
    <w:rsid w:val="00464600"/>
    <w:rsid w:val="0047371F"/>
    <w:rsid w:val="0049248E"/>
    <w:rsid w:val="00492F25"/>
    <w:rsid w:val="00495CB5"/>
    <w:rsid w:val="004B4A31"/>
    <w:rsid w:val="004B721C"/>
    <w:rsid w:val="004D74C4"/>
    <w:rsid w:val="004E0DFB"/>
    <w:rsid w:val="004E5374"/>
    <w:rsid w:val="004F767D"/>
    <w:rsid w:val="00503327"/>
    <w:rsid w:val="00505D6F"/>
    <w:rsid w:val="005106A7"/>
    <w:rsid w:val="00516E94"/>
    <w:rsid w:val="005208E8"/>
    <w:rsid w:val="00523912"/>
    <w:rsid w:val="00523D01"/>
    <w:rsid w:val="0052432F"/>
    <w:rsid w:val="00526F21"/>
    <w:rsid w:val="00535BB6"/>
    <w:rsid w:val="005451D7"/>
    <w:rsid w:val="005508CE"/>
    <w:rsid w:val="0055684C"/>
    <w:rsid w:val="00557D4A"/>
    <w:rsid w:val="00564EE6"/>
    <w:rsid w:val="00587DA0"/>
    <w:rsid w:val="005B345E"/>
    <w:rsid w:val="005C29F6"/>
    <w:rsid w:val="005D22CA"/>
    <w:rsid w:val="005D3856"/>
    <w:rsid w:val="005E3CC1"/>
    <w:rsid w:val="005E4932"/>
    <w:rsid w:val="005E64EC"/>
    <w:rsid w:val="005E651A"/>
    <w:rsid w:val="005F0FBF"/>
    <w:rsid w:val="005F61DF"/>
    <w:rsid w:val="005F7F2F"/>
    <w:rsid w:val="006078B9"/>
    <w:rsid w:val="0061106D"/>
    <w:rsid w:val="00614E13"/>
    <w:rsid w:val="006153CE"/>
    <w:rsid w:val="0063551E"/>
    <w:rsid w:val="006519FD"/>
    <w:rsid w:val="00653A44"/>
    <w:rsid w:val="00670D26"/>
    <w:rsid w:val="00671ECB"/>
    <w:rsid w:val="00673029"/>
    <w:rsid w:val="00675137"/>
    <w:rsid w:val="00687514"/>
    <w:rsid w:val="006957D9"/>
    <w:rsid w:val="006A4652"/>
    <w:rsid w:val="006A5078"/>
    <w:rsid w:val="006C07C8"/>
    <w:rsid w:val="006C4EDC"/>
    <w:rsid w:val="006D0888"/>
    <w:rsid w:val="006D241A"/>
    <w:rsid w:val="006E7077"/>
    <w:rsid w:val="007158B6"/>
    <w:rsid w:val="0073112B"/>
    <w:rsid w:val="00737EFB"/>
    <w:rsid w:val="00744C88"/>
    <w:rsid w:val="007460C0"/>
    <w:rsid w:val="00753BF3"/>
    <w:rsid w:val="00757953"/>
    <w:rsid w:val="00762101"/>
    <w:rsid w:val="00764483"/>
    <w:rsid w:val="00785E84"/>
    <w:rsid w:val="007910F7"/>
    <w:rsid w:val="007A5B2C"/>
    <w:rsid w:val="007A61B4"/>
    <w:rsid w:val="007B49B7"/>
    <w:rsid w:val="007C0725"/>
    <w:rsid w:val="007D3384"/>
    <w:rsid w:val="007D6BE7"/>
    <w:rsid w:val="007E2AC0"/>
    <w:rsid w:val="007F05F0"/>
    <w:rsid w:val="007F23CE"/>
    <w:rsid w:val="0080651C"/>
    <w:rsid w:val="008127F6"/>
    <w:rsid w:val="0081488C"/>
    <w:rsid w:val="00816259"/>
    <w:rsid w:val="0081685F"/>
    <w:rsid w:val="008209A0"/>
    <w:rsid w:val="008211C4"/>
    <w:rsid w:val="00821B27"/>
    <w:rsid w:val="00845A37"/>
    <w:rsid w:val="00851FCD"/>
    <w:rsid w:val="008544A1"/>
    <w:rsid w:val="00855C6E"/>
    <w:rsid w:val="00855EDC"/>
    <w:rsid w:val="00874CB8"/>
    <w:rsid w:val="008778AB"/>
    <w:rsid w:val="008778C6"/>
    <w:rsid w:val="008802BD"/>
    <w:rsid w:val="008916F6"/>
    <w:rsid w:val="00893CF7"/>
    <w:rsid w:val="00895771"/>
    <w:rsid w:val="00896848"/>
    <w:rsid w:val="0089701B"/>
    <w:rsid w:val="008A048D"/>
    <w:rsid w:val="008B2B92"/>
    <w:rsid w:val="008C768F"/>
    <w:rsid w:val="008D11AA"/>
    <w:rsid w:val="008D3FB0"/>
    <w:rsid w:val="008E2343"/>
    <w:rsid w:val="008E5BCC"/>
    <w:rsid w:val="008F4CFA"/>
    <w:rsid w:val="009017DD"/>
    <w:rsid w:val="00921F73"/>
    <w:rsid w:val="00926124"/>
    <w:rsid w:val="00937AAC"/>
    <w:rsid w:val="00954ABC"/>
    <w:rsid w:val="00962C9A"/>
    <w:rsid w:val="00963A31"/>
    <w:rsid w:val="00980CA9"/>
    <w:rsid w:val="00985320"/>
    <w:rsid w:val="00986BED"/>
    <w:rsid w:val="00992D9C"/>
    <w:rsid w:val="0099368B"/>
    <w:rsid w:val="00993BAB"/>
    <w:rsid w:val="009A2F00"/>
    <w:rsid w:val="009A78AC"/>
    <w:rsid w:val="009B2A8C"/>
    <w:rsid w:val="009B3C6D"/>
    <w:rsid w:val="009B7A65"/>
    <w:rsid w:val="009C042E"/>
    <w:rsid w:val="009C3603"/>
    <w:rsid w:val="009D203D"/>
    <w:rsid w:val="009D620A"/>
    <w:rsid w:val="009D6B33"/>
    <w:rsid w:val="009E6122"/>
    <w:rsid w:val="009F3AD2"/>
    <w:rsid w:val="00A667FB"/>
    <w:rsid w:val="00A7041B"/>
    <w:rsid w:val="00A721FB"/>
    <w:rsid w:val="00A75BDD"/>
    <w:rsid w:val="00A86827"/>
    <w:rsid w:val="00AB43C1"/>
    <w:rsid w:val="00AC07C7"/>
    <w:rsid w:val="00AD2DEB"/>
    <w:rsid w:val="00AD49DF"/>
    <w:rsid w:val="00AE210F"/>
    <w:rsid w:val="00AF0C5B"/>
    <w:rsid w:val="00AF244E"/>
    <w:rsid w:val="00AF4F0E"/>
    <w:rsid w:val="00B00D08"/>
    <w:rsid w:val="00B00F3B"/>
    <w:rsid w:val="00B07108"/>
    <w:rsid w:val="00B22CA7"/>
    <w:rsid w:val="00B304A1"/>
    <w:rsid w:val="00B5626B"/>
    <w:rsid w:val="00B64A9E"/>
    <w:rsid w:val="00B769C0"/>
    <w:rsid w:val="00B80087"/>
    <w:rsid w:val="00B861D9"/>
    <w:rsid w:val="00B95EFC"/>
    <w:rsid w:val="00BA595B"/>
    <w:rsid w:val="00BA76D4"/>
    <w:rsid w:val="00BA78F3"/>
    <w:rsid w:val="00BB70E1"/>
    <w:rsid w:val="00BD0A49"/>
    <w:rsid w:val="00BD0F19"/>
    <w:rsid w:val="00BE38EA"/>
    <w:rsid w:val="00BE480A"/>
    <w:rsid w:val="00BE4FC4"/>
    <w:rsid w:val="00C04C2E"/>
    <w:rsid w:val="00C13176"/>
    <w:rsid w:val="00C174D7"/>
    <w:rsid w:val="00C4146D"/>
    <w:rsid w:val="00C51BD4"/>
    <w:rsid w:val="00C55822"/>
    <w:rsid w:val="00C577EA"/>
    <w:rsid w:val="00C63D4F"/>
    <w:rsid w:val="00C7261E"/>
    <w:rsid w:val="00C839FC"/>
    <w:rsid w:val="00C8445F"/>
    <w:rsid w:val="00C97756"/>
    <w:rsid w:val="00CA2AA1"/>
    <w:rsid w:val="00CB3F50"/>
    <w:rsid w:val="00CC3BD9"/>
    <w:rsid w:val="00CC4FA7"/>
    <w:rsid w:val="00CD06AC"/>
    <w:rsid w:val="00CD54CC"/>
    <w:rsid w:val="00CF23BA"/>
    <w:rsid w:val="00CF6F69"/>
    <w:rsid w:val="00D1396E"/>
    <w:rsid w:val="00D20ACA"/>
    <w:rsid w:val="00D210B5"/>
    <w:rsid w:val="00D2668C"/>
    <w:rsid w:val="00D34040"/>
    <w:rsid w:val="00D3593E"/>
    <w:rsid w:val="00D61586"/>
    <w:rsid w:val="00D71002"/>
    <w:rsid w:val="00D71C8A"/>
    <w:rsid w:val="00D75161"/>
    <w:rsid w:val="00DC301B"/>
    <w:rsid w:val="00DC4D1C"/>
    <w:rsid w:val="00DC5373"/>
    <w:rsid w:val="00DC6919"/>
    <w:rsid w:val="00DD5D0B"/>
    <w:rsid w:val="00DE784C"/>
    <w:rsid w:val="00E031BE"/>
    <w:rsid w:val="00E13893"/>
    <w:rsid w:val="00E16A29"/>
    <w:rsid w:val="00E24C4F"/>
    <w:rsid w:val="00E46734"/>
    <w:rsid w:val="00E50621"/>
    <w:rsid w:val="00E56649"/>
    <w:rsid w:val="00E6633A"/>
    <w:rsid w:val="00E70E37"/>
    <w:rsid w:val="00E8322D"/>
    <w:rsid w:val="00EC1147"/>
    <w:rsid w:val="00EC114F"/>
    <w:rsid w:val="00EE1C07"/>
    <w:rsid w:val="00EE658D"/>
    <w:rsid w:val="00EF5489"/>
    <w:rsid w:val="00F05DD8"/>
    <w:rsid w:val="00F12C98"/>
    <w:rsid w:val="00F2012E"/>
    <w:rsid w:val="00F261E0"/>
    <w:rsid w:val="00F402F2"/>
    <w:rsid w:val="00F421AB"/>
    <w:rsid w:val="00F726BA"/>
    <w:rsid w:val="00F816C9"/>
    <w:rsid w:val="00F83A4B"/>
    <w:rsid w:val="00F91A51"/>
    <w:rsid w:val="00F92C72"/>
    <w:rsid w:val="00F9448C"/>
    <w:rsid w:val="00FB10B5"/>
    <w:rsid w:val="00FC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C5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rsid w:val="00F05DD8"/>
    <w:rPr>
      <w:kern w:val="2"/>
      <w:sz w:val="18"/>
    </w:rPr>
  </w:style>
  <w:style w:type="character" w:customStyle="1" w:styleId="Char0">
    <w:name w:val="页眉 Char"/>
    <w:basedOn w:val="a0"/>
    <w:link w:val="a4"/>
    <w:rsid w:val="000517E3"/>
    <w:rPr>
      <w:rFonts w:eastAsia="宋体"/>
      <w:kern w:val="2"/>
      <w:sz w:val="18"/>
      <w:lang w:val="en-US" w:eastAsia="zh-CN" w:bidi="ar-SA"/>
    </w:rPr>
  </w:style>
  <w:style w:type="character" w:customStyle="1" w:styleId="Char1">
    <w:name w:val="日期 Char"/>
    <w:basedOn w:val="a0"/>
    <w:link w:val="a5"/>
    <w:rsid w:val="00F05DD8"/>
    <w:rPr>
      <w:kern w:val="2"/>
      <w:sz w:val="21"/>
    </w:rPr>
  </w:style>
  <w:style w:type="character" w:styleId="a6">
    <w:name w:val="page number"/>
    <w:basedOn w:val="a0"/>
    <w:rsid w:val="00F05DD8"/>
  </w:style>
  <w:style w:type="paragraph" w:styleId="a5">
    <w:name w:val="Date"/>
    <w:basedOn w:val="a"/>
    <w:next w:val="a"/>
    <w:link w:val="Char1"/>
    <w:rsid w:val="00F05DD8"/>
    <w:pPr>
      <w:ind w:leftChars="2500" w:left="100"/>
    </w:pPr>
  </w:style>
  <w:style w:type="paragraph" w:styleId="a3">
    <w:name w:val="Balloon Text"/>
    <w:basedOn w:val="a"/>
    <w:link w:val="Char"/>
    <w:rsid w:val="00F05DD8"/>
    <w:rPr>
      <w:sz w:val="18"/>
    </w:rPr>
  </w:style>
  <w:style w:type="paragraph" w:styleId="a7">
    <w:name w:val="Body Text"/>
    <w:basedOn w:val="a"/>
    <w:link w:val="Char2"/>
    <w:rsid w:val="00F05DD8"/>
    <w:rPr>
      <w:sz w:val="28"/>
    </w:rPr>
  </w:style>
  <w:style w:type="paragraph" w:styleId="a4">
    <w:name w:val="header"/>
    <w:basedOn w:val="a"/>
    <w:link w:val="Char0"/>
    <w:rsid w:val="000517E3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footer"/>
    <w:basedOn w:val="a"/>
    <w:link w:val="Char3"/>
    <w:uiPriority w:val="99"/>
    <w:rsid w:val="00F05DD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9">
    <w:name w:val="Table Grid"/>
    <w:basedOn w:val="a1"/>
    <w:rsid w:val="00671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脚 Char"/>
    <w:basedOn w:val="a0"/>
    <w:link w:val="a8"/>
    <w:uiPriority w:val="99"/>
    <w:rsid w:val="003E613B"/>
    <w:rPr>
      <w:kern w:val="2"/>
      <w:sz w:val="18"/>
    </w:rPr>
  </w:style>
  <w:style w:type="character" w:customStyle="1" w:styleId="Char2">
    <w:name w:val="正文文本 Char"/>
    <w:basedOn w:val="a0"/>
    <w:link w:val="a7"/>
    <w:rsid w:val="00F421AB"/>
    <w:rPr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8B7B-B930-4DE6-9AC2-698132C6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7084</TotalTime>
  <Pages>4</Pages>
  <Words>290</Words>
  <Characters>1656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hb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关于2004年《地政月报》优秀论文评选的报告</dc:title>
  <dc:creator>hb</dc:creator>
  <cp:lastModifiedBy>admin</cp:lastModifiedBy>
  <cp:revision>32</cp:revision>
  <cp:lastPrinted>2023-03-30T03:50:00Z</cp:lastPrinted>
  <dcterms:created xsi:type="dcterms:W3CDTF">2020-03-14T12:56:00Z</dcterms:created>
  <dcterms:modified xsi:type="dcterms:W3CDTF">2023-04-04T07:08:00Z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